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2D7E" w14:textId="77777777" w:rsidR="00641E23" w:rsidRPr="00052CBE" w:rsidRDefault="00AD26E5" w:rsidP="008B08A3">
      <w:pPr>
        <w:pStyle w:val="Heading1"/>
      </w:pPr>
      <w:bookmarkStart w:id="0" w:name="_GoBack"/>
      <w:bookmarkEnd w:id="0"/>
      <w:r w:rsidRPr="007F3E74">
        <w:rPr>
          <w:rFonts w:ascii="Calibri" w:hAnsi="Calibri" w:cs="Calibri"/>
          <w:noProof/>
          <w:sz w:val="28"/>
          <w:lang w:eastAsia="en-AU"/>
        </w:rPr>
        <w:drawing>
          <wp:anchor distT="0" distB="0" distL="114300" distR="114300" simplePos="0" relativeHeight="251659264" behindDoc="0" locked="0" layoutInCell="1" allowOverlap="1" wp14:anchorId="4E0D4EA6" wp14:editId="56EF4343">
            <wp:simplePos x="0" y="0"/>
            <wp:positionH relativeFrom="margin">
              <wp:posOffset>4704080</wp:posOffset>
            </wp:positionH>
            <wp:positionV relativeFrom="margin">
              <wp:posOffset>-102235</wp:posOffset>
            </wp:positionV>
            <wp:extent cx="1468755" cy="17278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vertic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55" cy="1727835"/>
                    </a:xfrm>
                    <a:prstGeom prst="rect">
                      <a:avLst/>
                    </a:prstGeom>
                  </pic:spPr>
                </pic:pic>
              </a:graphicData>
            </a:graphic>
          </wp:anchor>
        </w:drawing>
      </w:r>
      <w:r w:rsidR="00641E23" w:rsidRPr="00052CBE">
        <w:t>Extension Request Form</w:t>
      </w:r>
      <w:r w:rsidR="00B9524B">
        <w:t>—Lecturer’s Extension</w:t>
      </w:r>
    </w:p>
    <w:p w14:paraId="0DBD12AB" w14:textId="77777777" w:rsidR="00B15CFB" w:rsidRPr="00052CBE" w:rsidRDefault="001F426D" w:rsidP="00E36881">
      <w:pPr>
        <w:rPr>
          <w:rFonts w:asciiTheme="minorHAnsi" w:hAnsiTheme="minorHAnsi" w:cstheme="minorHAnsi"/>
          <w:sz w:val="20"/>
        </w:rPr>
      </w:pPr>
      <w:r w:rsidRPr="001F426D">
        <w:rPr>
          <w:rFonts w:asciiTheme="minorHAnsi" w:hAnsiTheme="minorHAnsi" w:cstheme="minorHAnsi"/>
          <w:sz w:val="20"/>
        </w:rPr>
        <w:t xml:space="preserve">Due to unforeseen circumstances, students may find themselves unable to submit assignments by the due date. </w:t>
      </w:r>
      <w:r w:rsidR="00B15CFB" w:rsidRPr="00052CBE">
        <w:rPr>
          <w:rFonts w:asciiTheme="minorHAnsi" w:hAnsiTheme="minorHAnsi" w:cstheme="minorHAnsi"/>
          <w:sz w:val="20"/>
        </w:rPr>
        <w:t xml:space="preserve">The </w:t>
      </w:r>
      <w:r w:rsidR="00052CBE" w:rsidRPr="00052CBE">
        <w:rPr>
          <w:rFonts w:asciiTheme="minorHAnsi" w:hAnsiTheme="minorHAnsi" w:cstheme="minorHAnsi"/>
          <w:color w:val="000000"/>
          <w:sz w:val="20"/>
          <w:szCs w:val="19"/>
          <w:lang w:eastAsia="en-AU"/>
        </w:rPr>
        <w:t>University of Divinity</w:t>
      </w:r>
      <w:r w:rsidR="00052CBE" w:rsidRPr="00052CBE">
        <w:rPr>
          <w:rFonts w:asciiTheme="minorHAnsi" w:hAnsiTheme="minorHAnsi" w:cstheme="minorHAnsi"/>
          <w:sz w:val="20"/>
          <w:szCs w:val="19"/>
        </w:rPr>
        <w:t xml:space="preserve"> </w:t>
      </w:r>
      <w:hyperlink r:id="rId12" w:tooltip="Go to the Extensions and Special Consideration Policy page on the UD website" w:history="1">
        <w:r w:rsidR="00C41B75" w:rsidRPr="00C41B75">
          <w:rPr>
            <w:rStyle w:val="Hyperlink"/>
            <w:szCs w:val="19"/>
          </w:rPr>
          <w:t>Extensions and Special Consideration Policy</w:t>
        </w:r>
      </w:hyperlink>
      <w:r w:rsidR="00C41B75">
        <w:rPr>
          <w:rFonts w:asciiTheme="minorHAnsi" w:hAnsiTheme="minorHAnsi" w:cstheme="minorHAnsi"/>
          <w:sz w:val="20"/>
          <w:szCs w:val="19"/>
        </w:rPr>
        <w:t xml:space="preserve"> </w:t>
      </w:r>
      <w:r w:rsidR="00B15CFB" w:rsidRPr="00052CBE">
        <w:rPr>
          <w:rFonts w:asciiTheme="minorHAnsi" w:hAnsiTheme="minorHAnsi" w:cstheme="minorHAnsi"/>
          <w:sz w:val="20"/>
        </w:rPr>
        <w:t>provides for two forms of extension</w:t>
      </w:r>
      <w:r w:rsidR="002C78BB">
        <w:rPr>
          <w:rFonts w:asciiTheme="minorHAnsi" w:hAnsiTheme="minorHAnsi" w:cstheme="minorHAnsi"/>
          <w:sz w:val="20"/>
        </w:rPr>
        <w:t>, which must be requested prior to the published due date</w:t>
      </w:r>
      <w:r w:rsidR="00B15CFB" w:rsidRPr="00052CBE">
        <w:rPr>
          <w:rFonts w:asciiTheme="minorHAnsi" w:hAnsiTheme="minorHAnsi" w:cstheme="minorHAnsi"/>
          <w:sz w:val="20"/>
        </w:rPr>
        <w:t>:</w:t>
      </w:r>
      <w:r w:rsidR="008376CF">
        <w:rPr>
          <w:rFonts w:asciiTheme="minorHAnsi" w:hAnsiTheme="minorHAnsi" w:cstheme="minorHAnsi"/>
          <w:sz w:val="20"/>
        </w:rPr>
        <w:t xml:space="preserve"> </w:t>
      </w:r>
    </w:p>
    <w:p w14:paraId="2981E012" w14:textId="77777777" w:rsidR="00B15CFB" w:rsidRPr="00052CBE" w:rsidRDefault="007D0BC0" w:rsidP="00E36881">
      <w:pPr>
        <w:numPr>
          <w:ilvl w:val="0"/>
          <w:numId w:val="2"/>
        </w:numPr>
        <w:rPr>
          <w:rFonts w:asciiTheme="minorHAnsi" w:hAnsiTheme="minorHAnsi" w:cstheme="minorHAnsi"/>
          <w:sz w:val="20"/>
        </w:rPr>
      </w:pPr>
      <w:r w:rsidRPr="00052CBE">
        <w:rPr>
          <w:rFonts w:asciiTheme="minorHAnsi" w:hAnsiTheme="minorHAnsi" w:cstheme="minorHAnsi"/>
          <w:b/>
          <w:bCs/>
          <w:sz w:val="20"/>
          <w:szCs w:val="20"/>
        </w:rPr>
        <w:t>Lecturer’s extension</w:t>
      </w:r>
      <w:r w:rsidRPr="00052CBE">
        <w:rPr>
          <w:rFonts w:asciiTheme="minorHAnsi" w:hAnsiTheme="minorHAnsi" w:cstheme="minorHAnsi"/>
          <w:bCs/>
          <w:sz w:val="20"/>
          <w:szCs w:val="20"/>
        </w:rPr>
        <w:t>—up to 2 weeks</w:t>
      </w:r>
      <w:r w:rsidR="009C6236" w:rsidRPr="00052CBE">
        <w:rPr>
          <w:rFonts w:asciiTheme="minorHAnsi" w:hAnsiTheme="minorHAnsi" w:cstheme="minorHAnsi"/>
          <w:bCs/>
          <w:sz w:val="20"/>
          <w:szCs w:val="20"/>
        </w:rPr>
        <w:t>, not beyond final day of examination period</w:t>
      </w:r>
    </w:p>
    <w:p w14:paraId="767DE3FC" w14:textId="77777777" w:rsidR="007D0BC0" w:rsidRPr="00052CBE" w:rsidRDefault="007D0BC0" w:rsidP="00E36881">
      <w:pPr>
        <w:numPr>
          <w:ilvl w:val="0"/>
          <w:numId w:val="2"/>
        </w:numPr>
        <w:rPr>
          <w:rFonts w:asciiTheme="minorHAnsi" w:hAnsiTheme="minorHAnsi" w:cstheme="minorHAnsi"/>
          <w:sz w:val="20"/>
        </w:rPr>
      </w:pPr>
      <w:r w:rsidRPr="00052CBE">
        <w:rPr>
          <w:rFonts w:asciiTheme="minorHAnsi" w:hAnsiTheme="minorHAnsi" w:cstheme="minorHAnsi"/>
          <w:b/>
          <w:bCs/>
          <w:sz w:val="20"/>
          <w:szCs w:val="20"/>
        </w:rPr>
        <w:t>Dean’s extension—</w:t>
      </w:r>
      <w:r w:rsidRPr="00052CBE">
        <w:rPr>
          <w:rFonts w:asciiTheme="minorHAnsi" w:hAnsiTheme="minorHAnsi" w:cstheme="minorHAnsi"/>
          <w:bCs/>
          <w:sz w:val="20"/>
          <w:szCs w:val="20"/>
        </w:rPr>
        <w:t>up to 4 weeks, or beyond the final day of the examination period</w:t>
      </w:r>
    </w:p>
    <w:p w14:paraId="58C76E6E" w14:textId="77777777" w:rsidR="00EA5630" w:rsidRPr="00EA5630" w:rsidRDefault="00EA5630" w:rsidP="00BB5F7D">
      <w:pPr>
        <w:pStyle w:val="Heading2"/>
      </w:pPr>
      <w:r w:rsidRPr="00EA5630">
        <w:t>Student application</w:t>
      </w:r>
    </w:p>
    <w:p w14:paraId="75E44A86" w14:textId="33F44F56" w:rsidR="00EA5630" w:rsidRDefault="00C8685E" w:rsidP="00931F15">
      <w:pPr>
        <w:pStyle w:val="Tableinstruction"/>
      </w:pPr>
      <w:r>
        <w:t>Submit</w:t>
      </w:r>
      <w:r w:rsidRPr="00C8685E">
        <w:t xml:space="preserve"> </w:t>
      </w:r>
      <w:r>
        <w:t xml:space="preserve">the </w:t>
      </w:r>
      <w:r w:rsidRPr="00C8685E">
        <w:t>extension request form to your College</w:t>
      </w:r>
      <w:r>
        <w:t>, who</w:t>
      </w:r>
      <w:r w:rsidR="00EA5630" w:rsidRPr="00D127BA">
        <w:t xml:space="preserve"> will advise the outcome of your request</w:t>
      </w:r>
      <w:r w:rsidR="000E39DC" w:rsidRPr="000E39DC">
        <w:t xml:space="preserve"> via your student email address.</w:t>
      </w:r>
      <w:r w:rsidR="00EA5630" w:rsidRPr="00D127BA">
        <w:t xml:space="preserve"> If you do not receive a response within </w:t>
      </w:r>
      <w:r w:rsidR="00F50DA0">
        <w:t>three (3) days</w:t>
      </w:r>
      <w:r w:rsidR="00EA5630" w:rsidRPr="00D127BA">
        <w:t xml:space="preserve"> of your request submission, contact the </w:t>
      </w:r>
      <w:r w:rsidR="004E355D">
        <w:t>College</w:t>
      </w:r>
      <w:r w:rsidR="00213BDC" w:rsidRPr="00DB650C">
        <w:rPr>
          <w:bCs/>
        </w:rPr>
        <w:t xml:space="preserve"> </w:t>
      </w:r>
      <w:r w:rsidR="00EA5630" w:rsidRPr="00D127BA">
        <w:t>as a matter of urgency.</w:t>
      </w:r>
      <w:r>
        <w:t xml:space="preserve"> </w:t>
      </w:r>
    </w:p>
    <w:p w14:paraId="384F0EEA" w14:textId="77777777" w:rsidR="00C8685E" w:rsidRPr="00C8685E" w:rsidRDefault="00C8685E" w:rsidP="00C8685E">
      <w:pPr>
        <w:pStyle w:val="Tableinstruction"/>
      </w:pPr>
      <w:r w:rsidRPr="00C8685E">
        <w:t xml:space="preserve">If granted an extension to the due date, submit the assignment by the extension date. The date of submission to the appropriate assessment activity in the ARK unit is marked on the assignment. </w:t>
      </w:r>
    </w:p>
    <w:p w14:paraId="60EE7F8E" w14:textId="4BFBFE86" w:rsidR="00C8685E" w:rsidRDefault="00C8685E" w:rsidP="00C8685E">
      <w:pPr>
        <w:pStyle w:val="Tableinstruction"/>
      </w:pPr>
      <w:r w:rsidRPr="00C8685E">
        <w:t>Failure to submit work by the extension date will normally incur academic penalty.</w:t>
      </w:r>
    </w:p>
    <w:p w14:paraId="520BEB58" w14:textId="77777777" w:rsidR="00EA5630" w:rsidRPr="00BB5F7D" w:rsidRDefault="00EA5630" w:rsidP="00931F15">
      <w:pPr>
        <w:pStyle w:val="Tableinstruction"/>
        <w:rPr>
          <w:lang w:val="en"/>
        </w:rPr>
      </w:pPr>
    </w:p>
    <w:tbl>
      <w:tblPr>
        <w:tblStyle w:val="TableGrid"/>
        <w:tblW w:w="5000" w:type="pct"/>
        <w:tblLayout w:type="fixed"/>
        <w:tblLook w:val="00A0" w:firstRow="1" w:lastRow="0" w:firstColumn="1" w:lastColumn="0" w:noHBand="0" w:noVBand="0"/>
      </w:tblPr>
      <w:tblGrid>
        <w:gridCol w:w="579"/>
        <w:gridCol w:w="1570"/>
        <w:gridCol w:w="321"/>
        <w:gridCol w:w="2756"/>
        <w:gridCol w:w="2140"/>
        <w:gridCol w:w="142"/>
        <w:gridCol w:w="709"/>
        <w:gridCol w:w="1412"/>
      </w:tblGrid>
      <w:tr w:rsidR="00AD26E5" w:rsidRPr="004E355D" w14:paraId="5CC36B07" w14:textId="77777777" w:rsidTr="00327B87">
        <w:trPr>
          <w:trHeight w:val="340"/>
        </w:trPr>
        <w:tc>
          <w:tcPr>
            <w:tcW w:w="9629" w:type="dxa"/>
            <w:gridSpan w:val="8"/>
            <w:vAlign w:val="center"/>
          </w:tcPr>
          <w:p w14:paraId="2E5061C4" w14:textId="77777777" w:rsidR="00641E23" w:rsidRPr="004E355D" w:rsidRDefault="00641E23" w:rsidP="0020643C">
            <w:pPr>
              <w:pStyle w:val="Tablemainheading"/>
              <w:rPr>
                <w:color w:val="auto"/>
              </w:rPr>
            </w:pPr>
            <w:r w:rsidRPr="004E355D">
              <w:rPr>
                <w:color w:val="auto"/>
              </w:rPr>
              <w:t>Student and unit details</w:t>
            </w:r>
          </w:p>
        </w:tc>
      </w:tr>
      <w:tr w:rsidR="00AD26E5" w:rsidRPr="004E355D" w14:paraId="3CC4C5D0" w14:textId="77777777" w:rsidTr="009E5305">
        <w:trPr>
          <w:trHeight w:val="340"/>
        </w:trPr>
        <w:tc>
          <w:tcPr>
            <w:tcW w:w="2470" w:type="dxa"/>
            <w:gridSpan w:val="3"/>
            <w:shd w:val="clear" w:color="auto" w:fill="F2F2F2" w:themeFill="background1" w:themeFillShade="F2"/>
            <w:vAlign w:val="center"/>
          </w:tcPr>
          <w:p w14:paraId="4FEDC8AE" w14:textId="5E098E8B" w:rsidR="00932ED7" w:rsidRPr="004E355D" w:rsidRDefault="0079666A">
            <w:pPr>
              <w:rPr>
                <w:rFonts w:asciiTheme="minorHAnsi" w:hAnsiTheme="minorHAnsi" w:cstheme="minorHAnsi"/>
                <w:szCs w:val="20"/>
              </w:rPr>
            </w:pPr>
            <w:r w:rsidRPr="0079666A">
              <w:rPr>
                <w:rFonts w:asciiTheme="minorHAnsi" w:hAnsiTheme="minorHAnsi" w:cstheme="minorHAnsi"/>
                <w:szCs w:val="20"/>
              </w:rPr>
              <w:t>Student name</w:t>
            </w:r>
          </w:p>
        </w:tc>
        <w:bookmarkStart w:id="1" w:name="Text96"/>
        <w:tc>
          <w:tcPr>
            <w:tcW w:w="5038" w:type="dxa"/>
            <w:gridSpan w:val="3"/>
            <w:vAlign w:val="center"/>
          </w:tcPr>
          <w:p w14:paraId="70388C95" w14:textId="6580A74A" w:rsidR="00932ED7" w:rsidRPr="004E355D" w:rsidRDefault="007F3E95">
            <w:pPr>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maxLength w:val="4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c>
          <w:tcPr>
            <w:tcW w:w="709" w:type="dxa"/>
            <w:shd w:val="clear" w:color="auto" w:fill="F2F2F2" w:themeFill="background1" w:themeFillShade="F2"/>
            <w:vAlign w:val="center"/>
          </w:tcPr>
          <w:p w14:paraId="44761402" w14:textId="77777777" w:rsidR="00932ED7" w:rsidRPr="004E355D" w:rsidRDefault="00932ED7">
            <w:pPr>
              <w:rPr>
                <w:rFonts w:asciiTheme="minorHAnsi" w:hAnsiTheme="minorHAnsi" w:cstheme="minorHAnsi"/>
                <w:szCs w:val="20"/>
              </w:rPr>
            </w:pPr>
            <w:r w:rsidRPr="004E355D">
              <w:rPr>
                <w:rFonts w:asciiTheme="minorHAnsi" w:hAnsiTheme="minorHAnsi" w:cstheme="minorHAnsi"/>
                <w:szCs w:val="20"/>
              </w:rPr>
              <w:t>UD ID</w:t>
            </w:r>
          </w:p>
        </w:tc>
        <w:bookmarkEnd w:id="1"/>
        <w:tc>
          <w:tcPr>
            <w:tcW w:w="1412" w:type="dxa"/>
            <w:vAlign w:val="center"/>
          </w:tcPr>
          <w:p w14:paraId="00EA6F84" w14:textId="26B515E2" w:rsidR="00932ED7" w:rsidRPr="004E355D" w:rsidRDefault="00327B87">
            <w:pPr>
              <w:rPr>
                <w:rFonts w:asciiTheme="minorHAnsi" w:hAnsiTheme="minorHAnsi" w:cstheme="minorHAnsi"/>
                <w:szCs w:val="20"/>
              </w:rPr>
            </w:pPr>
            <w:r>
              <w:rPr>
                <w:rFonts w:asciiTheme="minorHAnsi" w:hAnsiTheme="minorHAnsi" w:cstheme="minorHAnsi"/>
                <w:bCs/>
                <w:szCs w:val="20"/>
              </w:rPr>
              <w:fldChar w:fldCharType="begin">
                <w:ffData>
                  <w:name w:val="Text121"/>
                  <w:enabled/>
                  <w:calcOnExit w:val="0"/>
                  <w:textInput>
                    <w:maxLength w:val="15"/>
                  </w:textInput>
                </w:ffData>
              </w:fldChar>
            </w:r>
            <w:bookmarkStart w:id="2" w:name="Text121"/>
            <w:r>
              <w:rPr>
                <w:rFonts w:asciiTheme="minorHAnsi" w:hAnsiTheme="minorHAnsi" w:cstheme="minorHAnsi"/>
                <w:bCs/>
                <w:szCs w:val="20"/>
              </w:rPr>
              <w:instrText xml:space="preserve"> FORMTEXT </w:instrText>
            </w:r>
            <w:r>
              <w:rPr>
                <w:rFonts w:asciiTheme="minorHAnsi" w:hAnsiTheme="minorHAnsi" w:cstheme="minorHAnsi"/>
                <w:bCs/>
                <w:szCs w:val="20"/>
              </w:rPr>
            </w:r>
            <w:r>
              <w:rPr>
                <w:rFonts w:asciiTheme="minorHAnsi" w:hAnsiTheme="minorHAnsi" w:cstheme="minorHAnsi"/>
                <w:bCs/>
                <w:szCs w:val="20"/>
              </w:rPr>
              <w:fldChar w:fldCharType="separate"/>
            </w:r>
            <w:r>
              <w:rPr>
                <w:rFonts w:asciiTheme="minorHAnsi" w:hAnsiTheme="minorHAnsi" w:cstheme="minorHAnsi"/>
                <w:bCs/>
                <w:noProof/>
                <w:szCs w:val="20"/>
              </w:rPr>
              <w:t> </w:t>
            </w:r>
            <w:r>
              <w:rPr>
                <w:rFonts w:asciiTheme="minorHAnsi" w:hAnsiTheme="minorHAnsi" w:cstheme="minorHAnsi"/>
                <w:bCs/>
                <w:noProof/>
                <w:szCs w:val="20"/>
              </w:rPr>
              <w:t> </w:t>
            </w:r>
            <w:r>
              <w:rPr>
                <w:rFonts w:asciiTheme="minorHAnsi" w:hAnsiTheme="minorHAnsi" w:cstheme="minorHAnsi"/>
                <w:bCs/>
                <w:noProof/>
                <w:szCs w:val="20"/>
              </w:rPr>
              <w:t> </w:t>
            </w:r>
            <w:r>
              <w:rPr>
                <w:rFonts w:asciiTheme="minorHAnsi" w:hAnsiTheme="minorHAnsi" w:cstheme="minorHAnsi"/>
                <w:bCs/>
                <w:noProof/>
                <w:szCs w:val="20"/>
              </w:rPr>
              <w:t> </w:t>
            </w:r>
            <w:r>
              <w:rPr>
                <w:rFonts w:asciiTheme="minorHAnsi" w:hAnsiTheme="minorHAnsi" w:cstheme="minorHAnsi"/>
                <w:bCs/>
                <w:noProof/>
                <w:szCs w:val="20"/>
              </w:rPr>
              <w:t> </w:t>
            </w:r>
            <w:r>
              <w:rPr>
                <w:rFonts w:asciiTheme="minorHAnsi" w:hAnsiTheme="minorHAnsi" w:cstheme="minorHAnsi"/>
                <w:bCs/>
                <w:szCs w:val="20"/>
              </w:rPr>
              <w:fldChar w:fldCharType="end"/>
            </w:r>
            <w:bookmarkEnd w:id="2"/>
          </w:p>
        </w:tc>
      </w:tr>
      <w:tr w:rsidR="00AD26E5" w:rsidRPr="004E355D" w14:paraId="1A64F8A5" w14:textId="77777777" w:rsidTr="00327B87">
        <w:trPr>
          <w:trHeight w:val="340"/>
        </w:trPr>
        <w:tc>
          <w:tcPr>
            <w:tcW w:w="2470" w:type="dxa"/>
            <w:gridSpan w:val="3"/>
            <w:shd w:val="clear" w:color="auto" w:fill="F2F2F2" w:themeFill="background1" w:themeFillShade="F2"/>
            <w:vAlign w:val="center"/>
          </w:tcPr>
          <w:p w14:paraId="63E59281" w14:textId="77777777" w:rsidR="00114441" w:rsidRPr="004E355D" w:rsidRDefault="00114441">
            <w:pPr>
              <w:rPr>
                <w:rFonts w:asciiTheme="minorHAnsi" w:hAnsiTheme="minorHAnsi" w:cstheme="minorHAnsi"/>
                <w:szCs w:val="20"/>
              </w:rPr>
            </w:pPr>
            <w:r w:rsidRPr="004E355D">
              <w:rPr>
                <w:rFonts w:asciiTheme="minorHAnsi" w:hAnsiTheme="minorHAnsi" w:cstheme="minorHAnsi"/>
                <w:szCs w:val="20"/>
              </w:rPr>
              <w:t>Unit code</w:t>
            </w:r>
          </w:p>
        </w:tc>
        <w:tc>
          <w:tcPr>
            <w:tcW w:w="7159" w:type="dxa"/>
            <w:gridSpan w:val="5"/>
            <w:vAlign w:val="center"/>
          </w:tcPr>
          <w:p w14:paraId="79325147" w14:textId="4033C83B" w:rsidR="00114441" w:rsidRPr="004E355D" w:rsidRDefault="00327B87">
            <w:pPr>
              <w:rPr>
                <w:rFonts w:asciiTheme="minorHAnsi" w:hAnsiTheme="minorHAnsi" w:cstheme="minorHAnsi"/>
                <w:szCs w:val="20"/>
              </w:rPr>
            </w:pPr>
            <w:r>
              <w:rPr>
                <w:rFonts w:asciiTheme="minorHAnsi" w:hAnsiTheme="minorHAnsi" w:cstheme="minorHAnsi"/>
                <w:szCs w:val="20"/>
              </w:rPr>
              <w:fldChar w:fldCharType="begin">
                <w:ffData>
                  <w:name w:val="Text97"/>
                  <w:enabled/>
                  <w:calcOnExit w:val="0"/>
                  <w:textInput>
                    <w:maxLength w:val="8"/>
                  </w:textInput>
                </w:ffData>
              </w:fldChar>
            </w:r>
            <w:bookmarkStart w:id="3" w:name="Text97"/>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3"/>
            <w:r w:rsidR="00114441" w:rsidRPr="004E355D">
              <w:rPr>
                <w:rFonts w:asciiTheme="minorHAnsi" w:hAnsiTheme="minorHAnsi" w:cstheme="minorHAnsi"/>
                <w:szCs w:val="20"/>
              </w:rPr>
              <w:t xml:space="preserve"> </w:t>
            </w:r>
          </w:p>
        </w:tc>
      </w:tr>
      <w:tr w:rsidR="00AD26E5" w:rsidRPr="004E355D" w14:paraId="7245CA76" w14:textId="77777777" w:rsidTr="00327B87">
        <w:trPr>
          <w:trHeight w:val="340"/>
        </w:trPr>
        <w:tc>
          <w:tcPr>
            <w:tcW w:w="2470" w:type="dxa"/>
            <w:gridSpan w:val="3"/>
            <w:shd w:val="clear" w:color="auto" w:fill="F2F2F2" w:themeFill="background1" w:themeFillShade="F2"/>
            <w:vAlign w:val="center"/>
          </w:tcPr>
          <w:p w14:paraId="2EA3A27E" w14:textId="77777777" w:rsidR="00114441" w:rsidRPr="004E355D" w:rsidRDefault="00114441" w:rsidP="00052CBE">
            <w:pPr>
              <w:rPr>
                <w:rFonts w:asciiTheme="minorHAnsi" w:hAnsiTheme="minorHAnsi" w:cstheme="minorHAnsi"/>
                <w:szCs w:val="20"/>
              </w:rPr>
            </w:pPr>
            <w:r w:rsidRPr="004E355D">
              <w:rPr>
                <w:rFonts w:asciiTheme="minorHAnsi" w:hAnsiTheme="minorHAnsi" w:cstheme="minorHAnsi"/>
                <w:szCs w:val="20"/>
              </w:rPr>
              <w:t xml:space="preserve">Unit </w:t>
            </w:r>
            <w:r w:rsidR="00052CBE" w:rsidRPr="004E355D">
              <w:rPr>
                <w:rFonts w:asciiTheme="minorHAnsi" w:hAnsiTheme="minorHAnsi" w:cstheme="minorHAnsi"/>
                <w:szCs w:val="20"/>
              </w:rPr>
              <w:t>name</w:t>
            </w:r>
          </w:p>
        </w:tc>
        <w:tc>
          <w:tcPr>
            <w:tcW w:w="7159" w:type="dxa"/>
            <w:gridSpan w:val="5"/>
            <w:vAlign w:val="center"/>
          </w:tcPr>
          <w:p w14:paraId="569D795D" w14:textId="349367D3" w:rsidR="00114441" w:rsidRPr="004E355D" w:rsidRDefault="00327B87">
            <w:pPr>
              <w:rPr>
                <w:rFonts w:asciiTheme="minorHAnsi" w:hAnsiTheme="minorHAnsi" w:cstheme="minorHAnsi"/>
                <w:szCs w:val="20"/>
              </w:rPr>
            </w:pPr>
            <w:r>
              <w:rPr>
                <w:rFonts w:asciiTheme="minorHAnsi" w:hAnsiTheme="minorHAnsi" w:cstheme="minorHAnsi"/>
                <w:szCs w:val="20"/>
              </w:rPr>
              <w:fldChar w:fldCharType="begin">
                <w:ffData>
                  <w:name w:val="Text98"/>
                  <w:enabled/>
                  <w:calcOnExit w:val="0"/>
                  <w:textInput>
                    <w:maxLength w:val="50"/>
                  </w:textInput>
                </w:ffData>
              </w:fldChar>
            </w:r>
            <w:bookmarkStart w:id="4" w:name="Text98"/>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4"/>
            <w:r w:rsidR="00114441" w:rsidRPr="004E355D">
              <w:rPr>
                <w:rFonts w:asciiTheme="minorHAnsi" w:hAnsiTheme="minorHAnsi" w:cstheme="minorHAnsi"/>
                <w:szCs w:val="20"/>
              </w:rPr>
              <w:t xml:space="preserve"> </w:t>
            </w:r>
          </w:p>
        </w:tc>
      </w:tr>
      <w:tr w:rsidR="00AD26E5" w:rsidRPr="004E355D" w14:paraId="357074D7" w14:textId="77777777" w:rsidTr="00327B87">
        <w:trPr>
          <w:trHeight w:val="340"/>
        </w:trPr>
        <w:tc>
          <w:tcPr>
            <w:tcW w:w="2470" w:type="dxa"/>
            <w:gridSpan w:val="3"/>
            <w:shd w:val="clear" w:color="auto" w:fill="F2F2F2" w:themeFill="background1" w:themeFillShade="F2"/>
            <w:vAlign w:val="center"/>
          </w:tcPr>
          <w:p w14:paraId="7A74FD5C" w14:textId="77777777" w:rsidR="00114441" w:rsidRPr="004E355D" w:rsidRDefault="00114441">
            <w:pPr>
              <w:rPr>
                <w:rFonts w:asciiTheme="minorHAnsi" w:hAnsiTheme="minorHAnsi" w:cstheme="minorHAnsi"/>
                <w:szCs w:val="20"/>
              </w:rPr>
            </w:pPr>
            <w:r w:rsidRPr="004E355D">
              <w:rPr>
                <w:rFonts w:asciiTheme="minorHAnsi" w:hAnsiTheme="minorHAnsi" w:cstheme="minorHAnsi"/>
                <w:szCs w:val="20"/>
              </w:rPr>
              <w:t>Lecturer</w:t>
            </w:r>
          </w:p>
        </w:tc>
        <w:tc>
          <w:tcPr>
            <w:tcW w:w="7159" w:type="dxa"/>
            <w:gridSpan w:val="5"/>
            <w:vAlign w:val="center"/>
          </w:tcPr>
          <w:p w14:paraId="7528B338" w14:textId="70604200" w:rsidR="00114441" w:rsidRPr="004E355D" w:rsidRDefault="00327B87">
            <w:pPr>
              <w:rPr>
                <w:rFonts w:asciiTheme="minorHAnsi" w:hAnsiTheme="minorHAnsi" w:cstheme="minorHAnsi"/>
                <w:szCs w:val="20"/>
              </w:rPr>
            </w:pPr>
            <w:r>
              <w:rPr>
                <w:rFonts w:asciiTheme="minorHAnsi" w:hAnsiTheme="minorHAnsi" w:cstheme="minorHAnsi"/>
                <w:szCs w:val="20"/>
              </w:rPr>
              <w:fldChar w:fldCharType="begin">
                <w:ffData>
                  <w:name w:val="Text98"/>
                  <w:enabled/>
                  <w:calcOnExit w:val="0"/>
                  <w:textInput>
                    <w:maxLength w:val="5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r>
      <w:tr w:rsidR="00AD26E5" w:rsidRPr="004E355D" w14:paraId="2E11841C" w14:textId="77777777" w:rsidTr="00327B87">
        <w:trPr>
          <w:trHeight w:val="340"/>
        </w:trPr>
        <w:tc>
          <w:tcPr>
            <w:tcW w:w="9629" w:type="dxa"/>
            <w:gridSpan w:val="8"/>
            <w:vAlign w:val="center"/>
          </w:tcPr>
          <w:p w14:paraId="363F1B92" w14:textId="77777777" w:rsidR="00114441" w:rsidRPr="004E355D" w:rsidRDefault="00114441" w:rsidP="0020643C">
            <w:pPr>
              <w:pStyle w:val="Tablemainheading"/>
              <w:rPr>
                <w:color w:val="auto"/>
              </w:rPr>
            </w:pPr>
            <w:r w:rsidRPr="004E355D">
              <w:rPr>
                <w:color w:val="auto"/>
              </w:rPr>
              <w:t xml:space="preserve">Extension </w:t>
            </w:r>
            <w:r w:rsidR="00082765" w:rsidRPr="004E355D">
              <w:rPr>
                <w:color w:val="auto"/>
              </w:rPr>
              <w:t>request</w:t>
            </w:r>
          </w:p>
        </w:tc>
      </w:tr>
      <w:tr w:rsidR="00AD26E5" w:rsidRPr="004E355D" w14:paraId="22BB9562" w14:textId="77777777" w:rsidTr="00327B87">
        <w:trPr>
          <w:trHeight w:val="340"/>
        </w:trPr>
        <w:tc>
          <w:tcPr>
            <w:tcW w:w="2470" w:type="dxa"/>
            <w:gridSpan w:val="3"/>
            <w:shd w:val="clear" w:color="auto" w:fill="F2F2F2" w:themeFill="background1" w:themeFillShade="F2"/>
            <w:vAlign w:val="center"/>
          </w:tcPr>
          <w:p w14:paraId="7105F85E" w14:textId="77777777" w:rsidR="004C7EA5" w:rsidRPr="004E355D" w:rsidRDefault="004C7EA5">
            <w:pPr>
              <w:rPr>
                <w:rFonts w:asciiTheme="minorHAnsi" w:hAnsiTheme="minorHAnsi" w:cstheme="minorHAnsi"/>
                <w:szCs w:val="20"/>
              </w:rPr>
            </w:pPr>
            <w:r w:rsidRPr="004E355D">
              <w:rPr>
                <w:rFonts w:asciiTheme="minorHAnsi" w:hAnsiTheme="minorHAnsi" w:cstheme="minorHAnsi"/>
                <w:szCs w:val="20"/>
              </w:rPr>
              <w:t>Assignment topic</w:t>
            </w:r>
          </w:p>
        </w:tc>
        <w:tc>
          <w:tcPr>
            <w:tcW w:w="7159" w:type="dxa"/>
            <w:gridSpan w:val="5"/>
            <w:vAlign w:val="center"/>
          </w:tcPr>
          <w:p w14:paraId="0D1611F5" w14:textId="3BE587B1" w:rsidR="004C7EA5" w:rsidRPr="004E355D" w:rsidRDefault="007F3E95">
            <w:pPr>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maxLength w:val="5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r>
      <w:tr w:rsidR="00327B87" w:rsidRPr="004E355D" w14:paraId="0DB03480" w14:textId="77777777" w:rsidTr="009E5305">
        <w:trPr>
          <w:trHeight w:val="340"/>
        </w:trPr>
        <w:tc>
          <w:tcPr>
            <w:tcW w:w="2470" w:type="dxa"/>
            <w:gridSpan w:val="3"/>
            <w:shd w:val="clear" w:color="auto" w:fill="F2F2F2" w:themeFill="background1" w:themeFillShade="F2"/>
            <w:vAlign w:val="center"/>
          </w:tcPr>
          <w:p w14:paraId="115E9EFB"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szCs w:val="20"/>
              </w:rPr>
              <w:t>Assignment no.</w:t>
            </w:r>
          </w:p>
        </w:tc>
        <w:tc>
          <w:tcPr>
            <w:tcW w:w="2756" w:type="dxa"/>
            <w:vAlign w:val="center"/>
          </w:tcPr>
          <w:p w14:paraId="7605B682"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szCs w:val="20"/>
              </w:rPr>
              <w:fldChar w:fldCharType="begin">
                <w:ffData>
                  <w:name w:val="Text93"/>
                  <w:enabled/>
                  <w:calcOnExit w:val="0"/>
                  <w:textInput/>
                </w:ffData>
              </w:fldChar>
            </w:r>
            <w:r w:rsidRPr="004E355D">
              <w:rPr>
                <w:rFonts w:asciiTheme="minorHAnsi" w:hAnsiTheme="minorHAnsi" w:cstheme="minorHAnsi"/>
                <w:szCs w:val="20"/>
              </w:rPr>
              <w:instrText xml:space="preserve"> FORMTEXT </w:instrText>
            </w:r>
            <w:r w:rsidRPr="004E355D">
              <w:rPr>
                <w:rFonts w:asciiTheme="minorHAnsi" w:hAnsiTheme="minorHAnsi" w:cstheme="minorHAnsi"/>
                <w:szCs w:val="20"/>
              </w:rPr>
            </w:r>
            <w:r w:rsidRPr="004E355D">
              <w:rPr>
                <w:rFonts w:asciiTheme="minorHAnsi" w:hAnsiTheme="minorHAnsi" w:cstheme="minorHAnsi"/>
                <w:szCs w:val="20"/>
              </w:rPr>
              <w:fldChar w:fldCharType="separate"/>
            </w:r>
            <w:r w:rsidRPr="004E355D">
              <w:rPr>
                <w:rFonts w:asciiTheme="minorHAnsi" w:hAnsiTheme="minorHAnsi" w:cstheme="minorHAnsi"/>
                <w:szCs w:val="20"/>
              </w:rPr>
              <w:t> </w:t>
            </w:r>
            <w:r w:rsidRPr="004E355D">
              <w:rPr>
                <w:rFonts w:asciiTheme="minorHAnsi" w:hAnsiTheme="minorHAnsi" w:cstheme="minorHAnsi"/>
                <w:szCs w:val="20"/>
              </w:rPr>
              <w:t> </w:t>
            </w:r>
            <w:r w:rsidRPr="004E355D">
              <w:rPr>
                <w:rFonts w:asciiTheme="minorHAnsi" w:hAnsiTheme="minorHAnsi" w:cstheme="minorHAnsi"/>
                <w:szCs w:val="20"/>
              </w:rPr>
              <w:t> </w:t>
            </w:r>
            <w:r w:rsidRPr="004E355D">
              <w:rPr>
                <w:rFonts w:asciiTheme="minorHAnsi" w:hAnsiTheme="minorHAnsi" w:cstheme="minorHAnsi"/>
                <w:szCs w:val="20"/>
              </w:rPr>
              <w:t> </w:t>
            </w:r>
            <w:r w:rsidRPr="004E355D">
              <w:rPr>
                <w:rFonts w:asciiTheme="minorHAnsi" w:hAnsiTheme="minorHAnsi" w:cstheme="minorHAnsi"/>
                <w:szCs w:val="20"/>
              </w:rPr>
              <w:t> </w:t>
            </w:r>
            <w:r w:rsidRPr="004E355D">
              <w:rPr>
                <w:rFonts w:asciiTheme="minorHAnsi" w:hAnsiTheme="minorHAnsi" w:cstheme="minorHAnsi"/>
                <w:szCs w:val="20"/>
              </w:rPr>
              <w:fldChar w:fldCharType="end"/>
            </w:r>
          </w:p>
        </w:tc>
        <w:tc>
          <w:tcPr>
            <w:tcW w:w="2991" w:type="dxa"/>
            <w:gridSpan w:val="3"/>
            <w:shd w:val="clear" w:color="auto" w:fill="F2F2F2" w:themeFill="background1" w:themeFillShade="F2"/>
            <w:vAlign w:val="center"/>
          </w:tcPr>
          <w:p w14:paraId="54378353"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bCs/>
                <w:szCs w:val="20"/>
              </w:rPr>
              <w:t>Original due date</w:t>
            </w:r>
          </w:p>
        </w:tc>
        <w:tc>
          <w:tcPr>
            <w:tcW w:w="1412" w:type="dxa"/>
            <w:vAlign w:val="center"/>
          </w:tcPr>
          <w:p w14:paraId="70B5E8C8" w14:textId="2A991571" w:rsidR="00327B87" w:rsidRPr="004E355D" w:rsidRDefault="00327B87" w:rsidP="00327B87">
            <w:pPr>
              <w:rPr>
                <w:rFonts w:asciiTheme="minorHAnsi" w:hAnsiTheme="minorHAnsi" w:cstheme="minorHAnsi"/>
                <w:szCs w:val="20"/>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r>
      <w:tr w:rsidR="00AD26E5" w:rsidRPr="004E355D" w14:paraId="51E16564" w14:textId="77777777" w:rsidTr="00327B87">
        <w:trPr>
          <w:trHeight w:val="340"/>
        </w:trPr>
        <w:tc>
          <w:tcPr>
            <w:tcW w:w="9629" w:type="dxa"/>
            <w:gridSpan w:val="8"/>
            <w:vAlign w:val="center"/>
          </w:tcPr>
          <w:p w14:paraId="3BDABF15" w14:textId="77777777" w:rsidR="004C7EA5" w:rsidRPr="004E355D" w:rsidRDefault="004C7EA5" w:rsidP="004C7EA5">
            <w:pPr>
              <w:pStyle w:val="Tablesub-heading"/>
            </w:pPr>
            <w:r w:rsidRPr="004E355D">
              <w:rPr>
                <w:bCs/>
              </w:rPr>
              <w:t>Lecturer’s extension</w:t>
            </w:r>
          </w:p>
        </w:tc>
      </w:tr>
      <w:tr w:rsidR="00AD26E5" w:rsidRPr="004E355D" w14:paraId="21BF96D5" w14:textId="77777777" w:rsidTr="00327B87">
        <w:trPr>
          <w:trHeight w:val="340"/>
        </w:trPr>
        <w:tc>
          <w:tcPr>
            <w:tcW w:w="9629" w:type="dxa"/>
            <w:gridSpan w:val="8"/>
            <w:vAlign w:val="center"/>
          </w:tcPr>
          <w:p w14:paraId="4EFB8239" w14:textId="7FAACCE0" w:rsidR="004C7EA5" w:rsidRPr="004E355D" w:rsidRDefault="004C7EA5" w:rsidP="00931F15">
            <w:pPr>
              <w:pStyle w:val="Tableinstruction"/>
            </w:pPr>
            <w:r w:rsidRPr="004E355D">
              <w:t>Where appropriate include any additional documentation to support your request for an extension.</w:t>
            </w:r>
            <w:r w:rsidR="009E795E">
              <w:t xml:space="preserve"> </w:t>
            </w:r>
            <w:r w:rsidR="009E795E" w:rsidRPr="009E795E">
              <w:t>Attach a scanned copy or photo. You will be notified if you need to provide original documents.</w:t>
            </w:r>
          </w:p>
        </w:tc>
      </w:tr>
      <w:tr w:rsidR="00327B87" w:rsidRPr="004E355D" w14:paraId="02368120" w14:textId="77777777" w:rsidTr="009E5305">
        <w:trPr>
          <w:trHeight w:val="340"/>
        </w:trPr>
        <w:tc>
          <w:tcPr>
            <w:tcW w:w="2470" w:type="dxa"/>
            <w:gridSpan w:val="3"/>
            <w:shd w:val="clear" w:color="auto" w:fill="F2F2F2" w:themeFill="background1" w:themeFillShade="F2"/>
            <w:vAlign w:val="center"/>
          </w:tcPr>
          <w:p w14:paraId="4E0A1FDA"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szCs w:val="20"/>
              </w:rPr>
              <w:t>Number of days for extension</w:t>
            </w:r>
          </w:p>
        </w:tc>
        <w:tc>
          <w:tcPr>
            <w:tcW w:w="2756" w:type="dxa"/>
            <w:vAlign w:val="center"/>
          </w:tcPr>
          <w:p w14:paraId="7574CA0E" w14:textId="7E2181A8" w:rsidR="00327B87" w:rsidRPr="004E355D" w:rsidRDefault="00327B87" w:rsidP="00327B87">
            <w:pPr>
              <w:rPr>
                <w:rFonts w:asciiTheme="minorHAnsi" w:hAnsiTheme="minorHAnsi" w:cstheme="minorHAnsi"/>
                <w:szCs w:val="20"/>
              </w:rPr>
            </w:pPr>
            <w:r>
              <w:rPr>
                <w:rFonts w:asciiTheme="minorHAnsi" w:hAnsiTheme="minorHAnsi" w:cstheme="minorHAnsi"/>
                <w:szCs w:val="20"/>
              </w:rPr>
              <w:fldChar w:fldCharType="begin">
                <w:ffData>
                  <w:name w:val="Text93"/>
                  <w:enabled/>
                  <w:calcOnExit w:val="0"/>
                  <w:textInput>
                    <w:maxLength w:val="2"/>
                  </w:textInput>
                </w:ffData>
              </w:fldChar>
            </w:r>
            <w:bookmarkStart w:id="5" w:name="Text93"/>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5"/>
          </w:p>
        </w:tc>
        <w:tc>
          <w:tcPr>
            <w:tcW w:w="2991" w:type="dxa"/>
            <w:gridSpan w:val="3"/>
            <w:shd w:val="clear" w:color="auto" w:fill="F2F2F2" w:themeFill="background1" w:themeFillShade="F2"/>
            <w:vAlign w:val="center"/>
          </w:tcPr>
          <w:p w14:paraId="1C786F74" w14:textId="77777777" w:rsidR="00327B87" w:rsidRPr="004E355D" w:rsidRDefault="00327B87" w:rsidP="00327B87">
            <w:pPr>
              <w:rPr>
                <w:rFonts w:asciiTheme="minorHAnsi" w:hAnsiTheme="minorHAnsi" w:cstheme="minorHAnsi"/>
                <w:bCs/>
                <w:szCs w:val="20"/>
              </w:rPr>
            </w:pPr>
            <w:r w:rsidRPr="004E355D">
              <w:rPr>
                <w:rFonts w:asciiTheme="minorHAnsi" w:hAnsiTheme="minorHAnsi" w:cstheme="minorHAnsi"/>
                <w:szCs w:val="20"/>
              </w:rPr>
              <w:t>New due date requested</w:t>
            </w:r>
          </w:p>
        </w:tc>
        <w:tc>
          <w:tcPr>
            <w:tcW w:w="1412" w:type="dxa"/>
            <w:vAlign w:val="center"/>
          </w:tcPr>
          <w:p w14:paraId="53586C10" w14:textId="1B51C3AD" w:rsidR="00327B87" w:rsidRPr="004E355D" w:rsidRDefault="00327B87" w:rsidP="00327B87">
            <w:pPr>
              <w:rPr>
                <w:rFonts w:asciiTheme="minorHAnsi" w:hAnsiTheme="minorHAnsi" w:cstheme="minorHAnsi"/>
                <w:bCs/>
                <w:szCs w:val="20"/>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r>
      <w:tr w:rsidR="00AD26E5" w:rsidRPr="004E355D" w14:paraId="214013AA" w14:textId="77777777" w:rsidTr="00327B87">
        <w:trPr>
          <w:trHeight w:val="340"/>
        </w:trPr>
        <w:tc>
          <w:tcPr>
            <w:tcW w:w="2470" w:type="dxa"/>
            <w:gridSpan w:val="3"/>
            <w:shd w:val="clear" w:color="auto" w:fill="F2F2F2" w:themeFill="background1" w:themeFillShade="F2"/>
            <w:vAlign w:val="center"/>
          </w:tcPr>
          <w:p w14:paraId="00045DE7" w14:textId="77777777" w:rsidR="004C7EA5" w:rsidRPr="004E355D" w:rsidRDefault="004C7EA5" w:rsidP="004C7EA5">
            <w:pPr>
              <w:rPr>
                <w:rFonts w:asciiTheme="minorHAnsi" w:hAnsiTheme="minorHAnsi" w:cstheme="minorHAnsi"/>
                <w:szCs w:val="20"/>
              </w:rPr>
            </w:pPr>
            <w:r w:rsidRPr="004E355D">
              <w:rPr>
                <w:rFonts w:asciiTheme="minorHAnsi" w:hAnsiTheme="minorHAnsi" w:cstheme="minorHAnsi"/>
                <w:szCs w:val="20"/>
              </w:rPr>
              <w:t>Reason for extension application</w:t>
            </w:r>
          </w:p>
        </w:tc>
        <w:tc>
          <w:tcPr>
            <w:tcW w:w="7159" w:type="dxa"/>
            <w:gridSpan w:val="5"/>
            <w:vAlign w:val="center"/>
          </w:tcPr>
          <w:p w14:paraId="42932004" w14:textId="0291DB68" w:rsidR="004C7EA5" w:rsidRPr="004E355D" w:rsidRDefault="009E5305" w:rsidP="004C7EA5">
            <w:pPr>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maxLength w:val="50"/>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p>
        </w:tc>
      </w:tr>
      <w:tr w:rsidR="00AD26E5" w:rsidRPr="004E355D" w14:paraId="7C5E558C" w14:textId="77777777" w:rsidTr="00327B87">
        <w:trPr>
          <w:trHeight w:val="340"/>
        </w:trPr>
        <w:tc>
          <w:tcPr>
            <w:tcW w:w="579" w:type="dxa"/>
            <w:vAlign w:val="center"/>
          </w:tcPr>
          <w:p w14:paraId="323F1E20" w14:textId="77777777" w:rsidR="004C7EA5" w:rsidRPr="004E355D" w:rsidRDefault="004C7EA5" w:rsidP="004C7EA5">
            <w:pPr>
              <w:rPr>
                <w:rFonts w:asciiTheme="minorHAnsi" w:hAnsiTheme="minorHAnsi" w:cstheme="minorHAnsi"/>
                <w:szCs w:val="20"/>
              </w:rPr>
            </w:pPr>
            <w:r w:rsidRPr="004E355D">
              <w:rPr>
                <w:rFonts w:asciiTheme="minorHAnsi" w:hAnsiTheme="minorHAnsi" w:cstheme="minorHAnsi"/>
                <w:bCs/>
                <w:szCs w:val="20"/>
              </w:rPr>
              <w:fldChar w:fldCharType="begin">
                <w:ffData>
                  <w:name w:val="Check30"/>
                  <w:enabled/>
                  <w:calcOnExit w:val="0"/>
                  <w:checkBox>
                    <w:sizeAuto/>
                    <w:default w:val="0"/>
                  </w:checkBox>
                </w:ffData>
              </w:fldChar>
            </w:r>
            <w:r w:rsidRPr="004E355D">
              <w:rPr>
                <w:rFonts w:asciiTheme="minorHAnsi" w:hAnsiTheme="minorHAnsi" w:cstheme="minorHAnsi"/>
                <w:bCs/>
                <w:szCs w:val="20"/>
              </w:rPr>
              <w:instrText xml:space="preserve"> FORMCHECKBOX </w:instrText>
            </w:r>
            <w:r w:rsidR="00BE5E74">
              <w:rPr>
                <w:rFonts w:asciiTheme="minorHAnsi" w:hAnsiTheme="minorHAnsi" w:cstheme="minorHAnsi"/>
                <w:bCs/>
                <w:szCs w:val="20"/>
              </w:rPr>
            </w:r>
            <w:r w:rsidR="00BE5E74">
              <w:rPr>
                <w:rFonts w:asciiTheme="minorHAnsi" w:hAnsiTheme="minorHAnsi" w:cstheme="minorHAnsi"/>
                <w:bCs/>
                <w:szCs w:val="20"/>
              </w:rPr>
              <w:fldChar w:fldCharType="separate"/>
            </w:r>
            <w:r w:rsidRPr="004E355D">
              <w:rPr>
                <w:rFonts w:asciiTheme="minorHAnsi" w:hAnsiTheme="minorHAnsi" w:cstheme="minorHAnsi"/>
                <w:bCs/>
                <w:szCs w:val="20"/>
              </w:rPr>
              <w:fldChar w:fldCharType="end"/>
            </w:r>
          </w:p>
        </w:tc>
        <w:tc>
          <w:tcPr>
            <w:tcW w:w="9050" w:type="dxa"/>
            <w:gridSpan w:val="7"/>
            <w:shd w:val="clear" w:color="auto" w:fill="F2F2F2" w:themeFill="background1" w:themeFillShade="F2"/>
            <w:vAlign w:val="center"/>
          </w:tcPr>
          <w:p w14:paraId="3A738266" w14:textId="196F88E1" w:rsidR="004C7EA5" w:rsidRPr="004E355D" w:rsidRDefault="004C7EA5" w:rsidP="004C7EA5">
            <w:pPr>
              <w:rPr>
                <w:rFonts w:asciiTheme="minorHAnsi" w:hAnsiTheme="minorHAnsi" w:cstheme="minorHAnsi"/>
                <w:bCs/>
                <w:szCs w:val="20"/>
              </w:rPr>
            </w:pPr>
            <w:r w:rsidRPr="004E355D">
              <w:rPr>
                <w:rFonts w:asciiTheme="minorHAnsi" w:hAnsiTheme="minorHAnsi" w:cstheme="minorHAnsi"/>
                <w:bCs/>
                <w:szCs w:val="20"/>
              </w:rPr>
              <w:t>Documentary evidence attached (e.g. medical certificate</w:t>
            </w:r>
            <w:r w:rsidR="0079666A">
              <w:rPr>
                <w:rFonts w:asciiTheme="minorHAnsi" w:hAnsiTheme="minorHAnsi" w:cstheme="minorHAnsi"/>
                <w:bCs/>
                <w:szCs w:val="20"/>
              </w:rPr>
              <w:t>, statutory declaration</w:t>
            </w:r>
            <w:r w:rsidRPr="004E355D">
              <w:rPr>
                <w:rFonts w:asciiTheme="minorHAnsi" w:hAnsiTheme="minorHAnsi" w:cstheme="minorHAnsi"/>
                <w:bCs/>
                <w:szCs w:val="20"/>
              </w:rPr>
              <w:t>)</w:t>
            </w:r>
          </w:p>
        </w:tc>
      </w:tr>
      <w:tr w:rsidR="00AD26E5" w:rsidRPr="004E355D" w14:paraId="37670464" w14:textId="77777777" w:rsidTr="00327B87">
        <w:trPr>
          <w:trHeight w:val="340"/>
        </w:trPr>
        <w:tc>
          <w:tcPr>
            <w:tcW w:w="9629" w:type="dxa"/>
            <w:gridSpan w:val="8"/>
            <w:vAlign w:val="center"/>
          </w:tcPr>
          <w:p w14:paraId="4A04DB89" w14:textId="77777777" w:rsidR="004C7EA5" w:rsidRPr="004E355D" w:rsidRDefault="004C7EA5" w:rsidP="004C7EA5">
            <w:pPr>
              <w:pStyle w:val="Tablemainheading"/>
              <w:rPr>
                <w:color w:val="auto"/>
              </w:rPr>
            </w:pPr>
            <w:r w:rsidRPr="004E355D">
              <w:rPr>
                <w:color w:val="auto"/>
              </w:rPr>
              <w:t>Declaration</w:t>
            </w:r>
          </w:p>
        </w:tc>
      </w:tr>
      <w:tr w:rsidR="00AD26E5" w:rsidRPr="004E355D" w14:paraId="1E4BD67F" w14:textId="77777777" w:rsidTr="00327B87">
        <w:trPr>
          <w:trHeight w:val="340"/>
        </w:trPr>
        <w:tc>
          <w:tcPr>
            <w:tcW w:w="9629" w:type="dxa"/>
            <w:gridSpan w:val="8"/>
            <w:vAlign w:val="center"/>
          </w:tcPr>
          <w:p w14:paraId="06204035" w14:textId="77777777" w:rsidR="004C7EA5" w:rsidRPr="004E355D" w:rsidRDefault="004C7EA5" w:rsidP="004C7EA5">
            <w:pPr>
              <w:rPr>
                <w:rFonts w:asciiTheme="minorHAnsi" w:hAnsiTheme="minorHAnsi" w:cstheme="minorHAnsi"/>
                <w:szCs w:val="20"/>
              </w:rPr>
            </w:pPr>
            <w:r w:rsidRPr="004E355D">
              <w:rPr>
                <w:rFonts w:asciiTheme="minorHAnsi" w:hAnsiTheme="minorHAnsi" w:cstheme="minorHAnsi"/>
              </w:rPr>
              <w:t>All information given to support this extension request is to the best of my knowledge correct and complete in every particular.</w:t>
            </w:r>
          </w:p>
        </w:tc>
      </w:tr>
      <w:tr w:rsidR="00327B87" w:rsidRPr="004E355D" w14:paraId="5BCC61E7" w14:textId="77777777" w:rsidTr="009E5305">
        <w:trPr>
          <w:trHeight w:val="340"/>
        </w:trPr>
        <w:tc>
          <w:tcPr>
            <w:tcW w:w="2149" w:type="dxa"/>
            <w:gridSpan w:val="2"/>
            <w:vMerge w:val="restart"/>
            <w:shd w:val="clear" w:color="auto" w:fill="F2F2F2" w:themeFill="background1" w:themeFillShade="F2"/>
            <w:vAlign w:val="center"/>
          </w:tcPr>
          <w:p w14:paraId="5E70842D"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rPr>
              <w:t>Name/signature</w:t>
            </w:r>
          </w:p>
        </w:tc>
        <w:tc>
          <w:tcPr>
            <w:tcW w:w="5217" w:type="dxa"/>
            <w:gridSpan w:val="3"/>
            <w:vAlign w:val="center"/>
          </w:tcPr>
          <w:p w14:paraId="1D8B9B79" w14:textId="48C2BD46" w:rsidR="00327B87" w:rsidRPr="004E355D" w:rsidRDefault="009E5305" w:rsidP="00327B87">
            <w:pPr>
              <w:rPr>
                <w:rFonts w:asciiTheme="minorHAnsi" w:hAnsiTheme="minorHAnsi" w:cstheme="minorHAnsi"/>
                <w:szCs w:val="20"/>
              </w:rPr>
            </w:pPr>
            <w:r>
              <w:rPr>
                <w:rFonts w:asciiTheme="minorHAnsi" w:hAnsiTheme="minorHAnsi" w:cstheme="minorHAnsi"/>
                <w:szCs w:val="20"/>
              </w:rPr>
              <w:fldChar w:fldCharType="begin">
                <w:ffData>
                  <w:name w:val="Text111"/>
                  <w:enabled/>
                  <w:calcOnExit w:val="0"/>
                  <w:textInput>
                    <w:maxLength w:val="30"/>
                  </w:textInput>
                </w:ffData>
              </w:fldChar>
            </w:r>
            <w:bookmarkStart w:id="6" w:name="Text111"/>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6"/>
          </w:p>
        </w:tc>
        <w:tc>
          <w:tcPr>
            <w:tcW w:w="851" w:type="dxa"/>
            <w:gridSpan w:val="2"/>
            <w:shd w:val="clear" w:color="auto" w:fill="F2F2F2" w:themeFill="background1" w:themeFillShade="F2"/>
            <w:vAlign w:val="center"/>
          </w:tcPr>
          <w:p w14:paraId="0FD844BB" w14:textId="77777777" w:rsidR="00327B87" w:rsidRPr="004E355D" w:rsidRDefault="00327B87" w:rsidP="00327B87">
            <w:pPr>
              <w:rPr>
                <w:rFonts w:asciiTheme="minorHAnsi" w:hAnsiTheme="minorHAnsi" w:cstheme="minorHAnsi"/>
                <w:szCs w:val="20"/>
              </w:rPr>
            </w:pPr>
            <w:r w:rsidRPr="004E355D">
              <w:rPr>
                <w:rFonts w:asciiTheme="minorHAnsi" w:hAnsiTheme="minorHAnsi" w:cstheme="minorHAnsi"/>
              </w:rPr>
              <w:t>Date</w:t>
            </w:r>
          </w:p>
        </w:tc>
        <w:tc>
          <w:tcPr>
            <w:tcW w:w="1412" w:type="dxa"/>
            <w:vAlign w:val="center"/>
          </w:tcPr>
          <w:p w14:paraId="76D17041" w14:textId="4E5E8DC4" w:rsidR="00327B87" w:rsidRPr="004E355D" w:rsidRDefault="00327B87" w:rsidP="00327B87">
            <w:pPr>
              <w:rPr>
                <w:rFonts w:asciiTheme="minorHAnsi" w:hAnsiTheme="minorHAnsi" w:cstheme="minorHAnsi"/>
                <w:szCs w:val="20"/>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r>
      <w:tr w:rsidR="00AD26E5" w:rsidRPr="004E355D" w14:paraId="19D3D872" w14:textId="77777777" w:rsidTr="00327B87">
        <w:trPr>
          <w:trHeight w:val="340"/>
        </w:trPr>
        <w:tc>
          <w:tcPr>
            <w:tcW w:w="2149" w:type="dxa"/>
            <w:gridSpan w:val="2"/>
            <w:vMerge/>
            <w:shd w:val="clear" w:color="auto" w:fill="F2F2F2" w:themeFill="background1" w:themeFillShade="F2"/>
            <w:vAlign w:val="center"/>
          </w:tcPr>
          <w:p w14:paraId="4AD4B129" w14:textId="77777777" w:rsidR="00EA5630" w:rsidRPr="004E355D" w:rsidRDefault="00EA5630" w:rsidP="004C7EA5">
            <w:pPr>
              <w:rPr>
                <w:rFonts w:asciiTheme="minorHAnsi" w:hAnsiTheme="minorHAnsi" w:cstheme="minorHAnsi"/>
                <w:szCs w:val="20"/>
              </w:rPr>
            </w:pPr>
          </w:p>
        </w:tc>
        <w:tc>
          <w:tcPr>
            <w:tcW w:w="7480" w:type="dxa"/>
            <w:gridSpan w:val="6"/>
            <w:vAlign w:val="center"/>
          </w:tcPr>
          <w:p w14:paraId="5C9D4E5B" w14:textId="77777777" w:rsidR="00EA5630" w:rsidRPr="004E355D" w:rsidRDefault="00EA5630" w:rsidP="00931F15">
            <w:pPr>
              <w:pStyle w:val="Tableinstruction"/>
              <w:rPr>
                <w:szCs w:val="20"/>
              </w:rPr>
            </w:pPr>
            <w:r w:rsidRPr="004E355D">
              <w:t>Type name for electronic submission</w:t>
            </w:r>
          </w:p>
        </w:tc>
      </w:tr>
    </w:tbl>
    <w:p w14:paraId="482C848D" w14:textId="77777777" w:rsidR="007B7BAA" w:rsidRDefault="007B7BAA" w:rsidP="007B7BAA">
      <w:pPr>
        <w:rPr>
          <w:rFonts w:asciiTheme="minorHAnsi" w:hAnsiTheme="minorHAnsi" w:cstheme="minorHAnsi"/>
          <w:sz w:val="14"/>
        </w:rPr>
      </w:pPr>
    </w:p>
    <w:p w14:paraId="6EE5E7DE" w14:textId="58DB8997" w:rsidR="00EA5630" w:rsidRDefault="004E355D" w:rsidP="00BB5F7D">
      <w:pPr>
        <w:pStyle w:val="Heading2"/>
      </w:pPr>
      <w:r>
        <w:t>R</w:t>
      </w:r>
      <w:r w:rsidR="00EA5630">
        <w:t>esponse</w:t>
      </w:r>
      <w:r>
        <w:t xml:space="preserve"> to student</w:t>
      </w:r>
    </w:p>
    <w:p w14:paraId="6F7E4297" w14:textId="77777777" w:rsidR="00C8685E" w:rsidRPr="00C8685E" w:rsidRDefault="00C8685E" w:rsidP="00C8685E"/>
    <w:tbl>
      <w:tblPr>
        <w:tblStyle w:val="TableGrid"/>
        <w:tblW w:w="5000" w:type="pct"/>
        <w:tblLayout w:type="fixed"/>
        <w:tblLook w:val="00A0" w:firstRow="1" w:lastRow="0" w:firstColumn="1" w:lastColumn="0" w:noHBand="0" w:noVBand="0"/>
      </w:tblPr>
      <w:tblGrid>
        <w:gridCol w:w="486"/>
        <w:gridCol w:w="1836"/>
        <w:gridCol w:w="558"/>
        <w:gridCol w:w="746"/>
        <w:gridCol w:w="639"/>
        <w:gridCol w:w="52"/>
        <w:gridCol w:w="1623"/>
        <w:gridCol w:w="476"/>
        <w:gridCol w:w="23"/>
        <w:gridCol w:w="658"/>
        <w:gridCol w:w="269"/>
        <w:gridCol w:w="2263"/>
      </w:tblGrid>
      <w:tr w:rsidR="00AD26E5" w:rsidRPr="00AD26E5" w14:paraId="7C645B14" w14:textId="77777777" w:rsidTr="00327B87">
        <w:tc>
          <w:tcPr>
            <w:tcW w:w="9629" w:type="dxa"/>
            <w:gridSpan w:val="12"/>
            <w:vAlign w:val="center"/>
          </w:tcPr>
          <w:p w14:paraId="04FD16E7" w14:textId="77777777" w:rsidR="009C634A" w:rsidRPr="00AD26E5" w:rsidRDefault="009C634A" w:rsidP="00C8685E">
            <w:pPr>
              <w:pStyle w:val="Tablemainheading"/>
              <w:rPr>
                <w:color w:val="auto"/>
              </w:rPr>
            </w:pPr>
            <w:r w:rsidRPr="00AD26E5">
              <w:rPr>
                <w:color w:val="auto"/>
              </w:rPr>
              <w:t>Decision</w:t>
            </w:r>
            <w:r w:rsidR="006F6AB5" w:rsidRPr="00AD26E5">
              <w:rPr>
                <w:color w:val="auto"/>
              </w:rPr>
              <w:t>—</w:t>
            </w:r>
            <w:r w:rsidR="00FE49AB" w:rsidRPr="00AD26E5">
              <w:rPr>
                <w:color w:val="auto"/>
              </w:rPr>
              <w:t>Lecturer’s</w:t>
            </w:r>
            <w:r w:rsidR="00FE49AB" w:rsidRPr="00AD26E5" w:rsidDel="00FE49AB">
              <w:rPr>
                <w:color w:val="auto"/>
              </w:rPr>
              <w:t xml:space="preserve"> </w:t>
            </w:r>
            <w:r w:rsidR="006F6AB5" w:rsidRPr="00AD26E5">
              <w:rPr>
                <w:color w:val="auto"/>
              </w:rPr>
              <w:t>response to student</w:t>
            </w:r>
          </w:p>
        </w:tc>
      </w:tr>
      <w:tr w:rsidR="00510D3C" w:rsidRPr="00510D3C" w14:paraId="280B373B" w14:textId="77777777" w:rsidTr="00327B87">
        <w:trPr>
          <w:trHeight w:val="227"/>
        </w:trPr>
        <w:tc>
          <w:tcPr>
            <w:tcW w:w="2322" w:type="dxa"/>
            <w:gridSpan w:val="2"/>
            <w:shd w:val="clear" w:color="auto" w:fill="FFFFCC"/>
            <w:vAlign w:val="center"/>
          </w:tcPr>
          <w:p w14:paraId="63595BC6" w14:textId="77777777" w:rsidR="00510D3C" w:rsidRPr="00510D3C" w:rsidRDefault="00510D3C" w:rsidP="00510D3C">
            <w:pPr>
              <w:rPr>
                <w:rFonts w:cstheme="minorHAnsi"/>
                <w:sz w:val="18"/>
                <w:szCs w:val="24"/>
                <w:lang w:eastAsia="en-AU"/>
              </w:rPr>
            </w:pPr>
            <w:r w:rsidRPr="00510D3C">
              <w:rPr>
                <w:rFonts w:cstheme="minorHAnsi"/>
                <w:sz w:val="18"/>
                <w:szCs w:val="24"/>
                <w:lang w:eastAsia="en-AU"/>
              </w:rPr>
              <w:t>Student name</w:t>
            </w:r>
          </w:p>
        </w:tc>
        <w:tc>
          <w:tcPr>
            <w:tcW w:w="7307" w:type="dxa"/>
            <w:gridSpan w:val="10"/>
            <w:vAlign w:val="center"/>
          </w:tcPr>
          <w:p w14:paraId="76229717" w14:textId="77E5E870" w:rsidR="00510D3C" w:rsidRPr="00510D3C" w:rsidRDefault="009E5305" w:rsidP="00510D3C">
            <w:pPr>
              <w:rPr>
                <w:rFonts w:cstheme="minorHAnsi"/>
                <w:b/>
                <w:sz w:val="18"/>
                <w:szCs w:val="24"/>
                <w:lang w:eastAsia="en-AU"/>
              </w:rPr>
            </w:pPr>
            <w:r>
              <w:rPr>
                <w:rFonts w:asciiTheme="minorHAnsi" w:hAnsiTheme="minorHAnsi" w:cstheme="minorHAnsi"/>
                <w:sz w:val="18"/>
                <w:szCs w:val="18"/>
              </w:rPr>
              <w:fldChar w:fldCharType="begin">
                <w:ffData>
                  <w:name w:val="Text104"/>
                  <w:enabled/>
                  <w:calcOnExit w:val="0"/>
                  <w:textInput>
                    <w:maxLength w:val="50"/>
                  </w:textInput>
                </w:ffData>
              </w:fldChar>
            </w:r>
            <w:bookmarkStart w:id="7" w:name="Text10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r>
      <w:tr w:rsidR="00510D3C" w:rsidRPr="00510D3C" w14:paraId="2B4B84DC" w14:textId="77777777" w:rsidTr="00327B87">
        <w:trPr>
          <w:trHeight w:val="227"/>
        </w:trPr>
        <w:tc>
          <w:tcPr>
            <w:tcW w:w="2322" w:type="dxa"/>
            <w:gridSpan w:val="2"/>
            <w:shd w:val="clear" w:color="auto" w:fill="FFFFCC"/>
            <w:vAlign w:val="center"/>
          </w:tcPr>
          <w:p w14:paraId="51529F3C" w14:textId="77777777" w:rsidR="00510D3C" w:rsidRPr="00510D3C" w:rsidRDefault="00510D3C" w:rsidP="00510D3C">
            <w:pPr>
              <w:rPr>
                <w:rFonts w:cstheme="minorHAnsi"/>
                <w:sz w:val="18"/>
                <w:szCs w:val="24"/>
                <w:lang w:eastAsia="en-AU"/>
              </w:rPr>
            </w:pPr>
            <w:r w:rsidRPr="00510D3C">
              <w:rPr>
                <w:rFonts w:cstheme="minorHAnsi"/>
                <w:sz w:val="18"/>
                <w:szCs w:val="24"/>
                <w:lang w:eastAsia="en-AU"/>
              </w:rPr>
              <w:t xml:space="preserve">Unit </w:t>
            </w:r>
          </w:p>
        </w:tc>
        <w:tc>
          <w:tcPr>
            <w:tcW w:w="7307" w:type="dxa"/>
            <w:gridSpan w:val="10"/>
            <w:vAlign w:val="center"/>
          </w:tcPr>
          <w:p w14:paraId="69B3A19A" w14:textId="2735FAD9" w:rsidR="00510D3C" w:rsidRPr="00510D3C" w:rsidRDefault="00327B87" w:rsidP="00510D3C">
            <w:pPr>
              <w:rPr>
                <w:rFonts w:cstheme="minorHAnsi"/>
                <w:b/>
                <w:sz w:val="18"/>
                <w:szCs w:val="24"/>
                <w:lang w:eastAsia="en-AU"/>
              </w:rPr>
            </w:pPr>
            <w:r>
              <w:rPr>
                <w:rFonts w:asciiTheme="minorHAnsi" w:hAnsiTheme="minorHAnsi" w:cstheme="minorHAnsi"/>
                <w:sz w:val="18"/>
                <w:szCs w:val="18"/>
              </w:rPr>
              <w:fldChar w:fldCharType="begin">
                <w:ffData>
                  <w:name w:val="Text104"/>
                  <w:enabled/>
                  <w:calcOnExit w:val="0"/>
                  <w:textInput>
                    <w:maxLength w:val="5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C052D5" w:rsidRPr="00AD26E5" w14:paraId="371D61FD" w14:textId="77777777" w:rsidTr="00327B87">
        <w:trPr>
          <w:trHeight w:val="227"/>
        </w:trPr>
        <w:tc>
          <w:tcPr>
            <w:tcW w:w="486" w:type="dxa"/>
            <w:vMerge w:val="restart"/>
          </w:tcPr>
          <w:p w14:paraId="31071331" w14:textId="77777777" w:rsidR="00C052D5" w:rsidRPr="00AD26E5" w:rsidRDefault="00C052D5" w:rsidP="00C8685E">
            <w:pPr>
              <w:spacing w:before="120"/>
              <w:rPr>
                <w:rFonts w:asciiTheme="minorHAnsi" w:hAnsiTheme="minorHAnsi" w:cstheme="minorHAnsi"/>
                <w:sz w:val="18"/>
                <w:szCs w:val="18"/>
              </w:rPr>
            </w:pPr>
            <w:r w:rsidRPr="00AD26E5">
              <w:rPr>
                <w:rFonts w:asciiTheme="minorHAnsi" w:hAnsiTheme="minorHAnsi" w:cstheme="minorHAnsi"/>
                <w:sz w:val="18"/>
                <w:szCs w:val="18"/>
              </w:rPr>
              <w:fldChar w:fldCharType="begin">
                <w:ffData>
                  <w:name w:val="Check12"/>
                  <w:enabled/>
                  <w:calcOnExit w:val="0"/>
                  <w:checkBox>
                    <w:sizeAuto/>
                    <w:default w:val="0"/>
                  </w:checkBox>
                </w:ffData>
              </w:fldChar>
            </w:r>
            <w:r w:rsidRPr="00AD26E5">
              <w:rPr>
                <w:rFonts w:asciiTheme="minorHAnsi" w:hAnsiTheme="minorHAnsi" w:cstheme="minorHAnsi"/>
                <w:sz w:val="18"/>
                <w:szCs w:val="18"/>
              </w:rPr>
              <w:instrText xml:space="preserve"> FORMCHECKBOX </w:instrText>
            </w:r>
            <w:r w:rsidR="00BE5E74">
              <w:rPr>
                <w:rFonts w:asciiTheme="minorHAnsi" w:hAnsiTheme="minorHAnsi" w:cstheme="minorHAnsi"/>
                <w:sz w:val="18"/>
                <w:szCs w:val="18"/>
              </w:rPr>
            </w:r>
            <w:r w:rsidR="00BE5E74">
              <w:rPr>
                <w:rFonts w:asciiTheme="minorHAnsi" w:hAnsiTheme="minorHAnsi" w:cstheme="minorHAnsi"/>
                <w:sz w:val="18"/>
                <w:szCs w:val="18"/>
              </w:rPr>
              <w:fldChar w:fldCharType="separate"/>
            </w:r>
            <w:r w:rsidRPr="00AD26E5">
              <w:rPr>
                <w:rFonts w:asciiTheme="minorHAnsi" w:hAnsiTheme="minorHAnsi" w:cstheme="minorHAnsi"/>
                <w:sz w:val="18"/>
                <w:szCs w:val="18"/>
              </w:rPr>
              <w:fldChar w:fldCharType="end"/>
            </w:r>
          </w:p>
        </w:tc>
        <w:tc>
          <w:tcPr>
            <w:tcW w:w="1836" w:type="dxa"/>
            <w:vMerge w:val="restart"/>
            <w:shd w:val="clear" w:color="auto" w:fill="FFFFCC"/>
            <w:vAlign w:val="center"/>
          </w:tcPr>
          <w:p w14:paraId="7777FB44" w14:textId="24836261" w:rsidR="00C052D5" w:rsidRPr="00AD26E5" w:rsidRDefault="00C052D5" w:rsidP="00C052D5">
            <w:pPr>
              <w:rPr>
                <w:rFonts w:asciiTheme="minorHAnsi" w:hAnsiTheme="minorHAnsi" w:cstheme="minorHAnsi"/>
                <w:sz w:val="18"/>
                <w:szCs w:val="18"/>
              </w:rPr>
            </w:pPr>
            <w:r w:rsidRPr="00AD26E5">
              <w:rPr>
                <w:rFonts w:asciiTheme="minorHAnsi" w:hAnsiTheme="minorHAnsi" w:cstheme="minorHAnsi"/>
                <w:sz w:val="18"/>
                <w:szCs w:val="18"/>
              </w:rPr>
              <w:t>Extension approved</w:t>
            </w:r>
          </w:p>
        </w:tc>
        <w:tc>
          <w:tcPr>
            <w:tcW w:w="558" w:type="dxa"/>
            <w:vAlign w:val="center"/>
          </w:tcPr>
          <w:p w14:paraId="50EF4FF2" w14:textId="77777777" w:rsidR="00C052D5" w:rsidRPr="00AD26E5" w:rsidRDefault="00C052D5" w:rsidP="00C8685E">
            <w:pPr>
              <w:rPr>
                <w:rFonts w:asciiTheme="minorHAnsi" w:hAnsiTheme="minorHAnsi" w:cstheme="minorHAnsi"/>
                <w:sz w:val="18"/>
                <w:szCs w:val="18"/>
              </w:rPr>
            </w:pPr>
            <w:r w:rsidRPr="00AD26E5">
              <w:rPr>
                <w:rFonts w:asciiTheme="minorHAnsi" w:hAnsiTheme="minorHAnsi" w:cstheme="minorHAnsi"/>
                <w:sz w:val="18"/>
                <w:szCs w:val="18"/>
              </w:rPr>
              <w:fldChar w:fldCharType="begin">
                <w:ffData>
                  <w:name w:val="Check12"/>
                  <w:enabled/>
                  <w:calcOnExit w:val="0"/>
                  <w:checkBox>
                    <w:sizeAuto/>
                    <w:default w:val="0"/>
                  </w:checkBox>
                </w:ffData>
              </w:fldChar>
            </w:r>
            <w:r w:rsidRPr="00AD26E5">
              <w:rPr>
                <w:rFonts w:asciiTheme="minorHAnsi" w:hAnsiTheme="minorHAnsi" w:cstheme="minorHAnsi"/>
                <w:sz w:val="18"/>
                <w:szCs w:val="18"/>
              </w:rPr>
              <w:instrText xml:space="preserve"> FORMCHECKBOX </w:instrText>
            </w:r>
            <w:r w:rsidR="00BE5E74">
              <w:rPr>
                <w:rFonts w:asciiTheme="minorHAnsi" w:hAnsiTheme="minorHAnsi" w:cstheme="minorHAnsi"/>
                <w:sz w:val="18"/>
                <w:szCs w:val="18"/>
              </w:rPr>
            </w:r>
            <w:r w:rsidR="00BE5E74">
              <w:rPr>
                <w:rFonts w:asciiTheme="minorHAnsi" w:hAnsiTheme="minorHAnsi" w:cstheme="minorHAnsi"/>
                <w:sz w:val="18"/>
                <w:szCs w:val="18"/>
              </w:rPr>
              <w:fldChar w:fldCharType="separate"/>
            </w:r>
            <w:r w:rsidRPr="00AD26E5">
              <w:rPr>
                <w:rFonts w:asciiTheme="minorHAnsi" w:hAnsiTheme="minorHAnsi" w:cstheme="minorHAnsi"/>
                <w:sz w:val="18"/>
                <w:szCs w:val="18"/>
              </w:rPr>
              <w:fldChar w:fldCharType="end"/>
            </w:r>
          </w:p>
        </w:tc>
        <w:tc>
          <w:tcPr>
            <w:tcW w:w="3060" w:type="dxa"/>
            <w:gridSpan w:val="4"/>
            <w:shd w:val="clear" w:color="auto" w:fill="FFFFCC"/>
            <w:vAlign w:val="center"/>
          </w:tcPr>
          <w:p w14:paraId="07DAD4A7" w14:textId="77777777" w:rsidR="00C052D5" w:rsidRPr="00AD26E5" w:rsidRDefault="00C052D5" w:rsidP="00C8685E">
            <w:pPr>
              <w:rPr>
                <w:rFonts w:asciiTheme="minorHAnsi" w:hAnsiTheme="minorHAnsi" w:cstheme="minorHAnsi"/>
                <w:sz w:val="18"/>
                <w:szCs w:val="18"/>
              </w:rPr>
            </w:pPr>
            <w:r w:rsidRPr="00AD26E5">
              <w:rPr>
                <w:rFonts w:asciiTheme="minorHAnsi" w:hAnsiTheme="minorHAnsi" w:cstheme="minorHAnsi"/>
                <w:sz w:val="18"/>
                <w:szCs w:val="18"/>
              </w:rPr>
              <w:t>Reasonable grounds for granting the extension</w:t>
            </w:r>
          </w:p>
        </w:tc>
        <w:tc>
          <w:tcPr>
            <w:tcW w:w="499" w:type="dxa"/>
            <w:gridSpan w:val="2"/>
            <w:vAlign w:val="center"/>
          </w:tcPr>
          <w:p w14:paraId="711CC70F" w14:textId="77777777" w:rsidR="00C052D5" w:rsidRPr="00AD26E5" w:rsidRDefault="00C052D5" w:rsidP="00C8685E">
            <w:pPr>
              <w:rPr>
                <w:rFonts w:asciiTheme="minorHAnsi" w:hAnsiTheme="minorHAnsi" w:cstheme="minorHAnsi"/>
                <w:sz w:val="18"/>
                <w:szCs w:val="18"/>
              </w:rPr>
            </w:pPr>
            <w:r w:rsidRPr="00AD26E5">
              <w:rPr>
                <w:rFonts w:asciiTheme="minorHAnsi" w:hAnsiTheme="minorHAnsi" w:cstheme="minorHAnsi"/>
                <w:sz w:val="18"/>
                <w:szCs w:val="18"/>
              </w:rPr>
              <w:fldChar w:fldCharType="begin">
                <w:ffData>
                  <w:name w:val="Check12"/>
                  <w:enabled/>
                  <w:calcOnExit w:val="0"/>
                  <w:checkBox>
                    <w:sizeAuto/>
                    <w:default w:val="0"/>
                  </w:checkBox>
                </w:ffData>
              </w:fldChar>
            </w:r>
            <w:r w:rsidRPr="00AD26E5">
              <w:rPr>
                <w:rFonts w:asciiTheme="minorHAnsi" w:hAnsiTheme="minorHAnsi" w:cstheme="minorHAnsi"/>
                <w:sz w:val="18"/>
                <w:szCs w:val="18"/>
              </w:rPr>
              <w:instrText xml:space="preserve"> FORMCHECKBOX </w:instrText>
            </w:r>
            <w:r w:rsidR="00BE5E74">
              <w:rPr>
                <w:rFonts w:asciiTheme="minorHAnsi" w:hAnsiTheme="minorHAnsi" w:cstheme="minorHAnsi"/>
                <w:sz w:val="18"/>
                <w:szCs w:val="18"/>
              </w:rPr>
            </w:r>
            <w:r w:rsidR="00BE5E74">
              <w:rPr>
                <w:rFonts w:asciiTheme="minorHAnsi" w:hAnsiTheme="minorHAnsi" w:cstheme="minorHAnsi"/>
                <w:sz w:val="18"/>
                <w:szCs w:val="18"/>
              </w:rPr>
              <w:fldChar w:fldCharType="separate"/>
            </w:r>
            <w:r w:rsidRPr="00AD26E5">
              <w:rPr>
                <w:rFonts w:asciiTheme="minorHAnsi" w:hAnsiTheme="minorHAnsi" w:cstheme="minorHAnsi"/>
                <w:sz w:val="18"/>
                <w:szCs w:val="18"/>
              </w:rPr>
              <w:fldChar w:fldCharType="end"/>
            </w:r>
          </w:p>
        </w:tc>
        <w:tc>
          <w:tcPr>
            <w:tcW w:w="3190" w:type="dxa"/>
            <w:gridSpan w:val="3"/>
            <w:shd w:val="clear" w:color="auto" w:fill="FFFFCC"/>
            <w:vAlign w:val="center"/>
          </w:tcPr>
          <w:p w14:paraId="780D73B8" w14:textId="77777777" w:rsidR="00C052D5" w:rsidRPr="00AD26E5" w:rsidRDefault="00C052D5" w:rsidP="00C8685E">
            <w:pPr>
              <w:rPr>
                <w:rFonts w:asciiTheme="minorHAnsi" w:hAnsiTheme="minorHAnsi" w:cstheme="minorHAnsi"/>
                <w:sz w:val="18"/>
                <w:szCs w:val="18"/>
              </w:rPr>
            </w:pPr>
            <w:r w:rsidRPr="00AD26E5">
              <w:rPr>
                <w:rFonts w:asciiTheme="minorHAnsi" w:hAnsiTheme="minorHAnsi" w:cstheme="minorHAnsi"/>
                <w:sz w:val="18"/>
                <w:szCs w:val="18"/>
              </w:rPr>
              <w:t>No undue disadvantage or advantage to the student</w:t>
            </w:r>
          </w:p>
        </w:tc>
      </w:tr>
      <w:tr w:rsidR="00327B87" w:rsidRPr="00AD26E5" w14:paraId="30B2E2FA" w14:textId="77777777" w:rsidTr="00327B87">
        <w:trPr>
          <w:trHeight w:val="227"/>
        </w:trPr>
        <w:tc>
          <w:tcPr>
            <w:tcW w:w="486" w:type="dxa"/>
            <w:vMerge/>
          </w:tcPr>
          <w:p w14:paraId="3388FE18" w14:textId="77777777" w:rsidR="00327B87" w:rsidRPr="00AD26E5" w:rsidRDefault="00327B87" w:rsidP="00327B87">
            <w:pPr>
              <w:spacing w:before="120"/>
              <w:rPr>
                <w:rFonts w:asciiTheme="minorHAnsi" w:hAnsiTheme="minorHAnsi" w:cstheme="minorHAnsi"/>
                <w:sz w:val="18"/>
                <w:szCs w:val="18"/>
              </w:rPr>
            </w:pPr>
          </w:p>
        </w:tc>
        <w:tc>
          <w:tcPr>
            <w:tcW w:w="1836" w:type="dxa"/>
            <w:vMerge/>
            <w:shd w:val="clear" w:color="auto" w:fill="FFFFCC"/>
            <w:vAlign w:val="center"/>
          </w:tcPr>
          <w:p w14:paraId="2988A261" w14:textId="09CC9D0F" w:rsidR="00327B87" w:rsidRPr="00AD26E5" w:rsidRDefault="00327B87" w:rsidP="00327B87">
            <w:pPr>
              <w:rPr>
                <w:rFonts w:asciiTheme="minorHAnsi" w:hAnsiTheme="minorHAnsi" w:cstheme="minorHAnsi"/>
                <w:sz w:val="18"/>
                <w:szCs w:val="18"/>
              </w:rPr>
            </w:pPr>
          </w:p>
        </w:tc>
        <w:tc>
          <w:tcPr>
            <w:tcW w:w="1943" w:type="dxa"/>
            <w:gridSpan w:val="3"/>
            <w:shd w:val="clear" w:color="auto" w:fill="FFFFCC"/>
            <w:vAlign w:val="center"/>
          </w:tcPr>
          <w:p w14:paraId="79CA3DE6" w14:textId="53393494" w:rsidR="00327B87" w:rsidRPr="00AD26E5" w:rsidRDefault="00327B87" w:rsidP="00327B87">
            <w:pPr>
              <w:rPr>
                <w:rFonts w:asciiTheme="minorHAnsi" w:hAnsiTheme="minorHAnsi" w:cstheme="minorHAnsi"/>
                <w:sz w:val="18"/>
                <w:szCs w:val="18"/>
              </w:rPr>
            </w:pPr>
            <w:r w:rsidRPr="00AD26E5">
              <w:rPr>
                <w:rFonts w:asciiTheme="minorHAnsi" w:hAnsiTheme="minorHAnsi" w:cstheme="minorHAnsi"/>
                <w:sz w:val="18"/>
                <w:szCs w:val="18"/>
              </w:rPr>
              <w:t>Revised due date</w:t>
            </w:r>
          </w:p>
        </w:tc>
        <w:tc>
          <w:tcPr>
            <w:tcW w:w="5364" w:type="dxa"/>
            <w:gridSpan w:val="7"/>
            <w:shd w:val="clear" w:color="auto" w:fill="FFFFFF" w:themeFill="background1"/>
            <w:vAlign w:val="center"/>
          </w:tcPr>
          <w:p w14:paraId="229E5F18" w14:textId="4AB2943F" w:rsidR="00327B87" w:rsidRPr="00AD26E5" w:rsidRDefault="00327B87" w:rsidP="00327B87">
            <w:pPr>
              <w:rPr>
                <w:rFonts w:asciiTheme="minorHAnsi" w:hAnsiTheme="minorHAnsi" w:cstheme="minorHAnsi"/>
                <w:sz w:val="18"/>
                <w:szCs w:val="18"/>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r>
      <w:tr w:rsidR="00C052D5" w:rsidRPr="00AD26E5" w14:paraId="5256F308" w14:textId="77777777" w:rsidTr="00327B87">
        <w:trPr>
          <w:trHeight w:val="284"/>
        </w:trPr>
        <w:tc>
          <w:tcPr>
            <w:tcW w:w="486" w:type="dxa"/>
            <w:vAlign w:val="center"/>
          </w:tcPr>
          <w:p w14:paraId="191F6562" w14:textId="4F1D1D9F" w:rsidR="00C052D5" w:rsidRPr="00AD26E5" w:rsidRDefault="00C052D5" w:rsidP="00C052D5">
            <w:pPr>
              <w:rPr>
                <w:rFonts w:asciiTheme="minorHAnsi" w:hAnsiTheme="minorHAnsi" w:cstheme="minorHAnsi"/>
                <w:sz w:val="18"/>
                <w:szCs w:val="18"/>
              </w:rPr>
            </w:pPr>
            <w:r w:rsidRPr="00AD26E5">
              <w:rPr>
                <w:rFonts w:asciiTheme="minorHAnsi" w:hAnsiTheme="minorHAnsi" w:cstheme="minorHAnsi"/>
                <w:sz w:val="18"/>
                <w:szCs w:val="18"/>
              </w:rPr>
              <w:fldChar w:fldCharType="begin">
                <w:ffData>
                  <w:name w:val="Check13"/>
                  <w:enabled/>
                  <w:calcOnExit w:val="0"/>
                  <w:checkBox>
                    <w:sizeAuto/>
                    <w:default w:val="0"/>
                  </w:checkBox>
                </w:ffData>
              </w:fldChar>
            </w:r>
            <w:bookmarkStart w:id="8" w:name="Check13"/>
            <w:r w:rsidRPr="00AD26E5">
              <w:rPr>
                <w:rFonts w:asciiTheme="minorHAnsi" w:hAnsiTheme="minorHAnsi" w:cstheme="minorHAnsi"/>
                <w:sz w:val="18"/>
                <w:szCs w:val="18"/>
              </w:rPr>
              <w:instrText xml:space="preserve"> FORMCHECKBOX </w:instrText>
            </w:r>
            <w:r w:rsidR="00BE5E74">
              <w:rPr>
                <w:rFonts w:asciiTheme="minorHAnsi" w:hAnsiTheme="minorHAnsi" w:cstheme="minorHAnsi"/>
                <w:sz w:val="18"/>
                <w:szCs w:val="18"/>
              </w:rPr>
            </w:r>
            <w:r w:rsidR="00BE5E74">
              <w:rPr>
                <w:rFonts w:asciiTheme="minorHAnsi" w:hAnsiTheme="minorHAnsi" w:cstheme="minorHAnsi"/>
                <w:sz w:val="18"/>
                <w:szCs w:val="18"/>
              </w:rPr>
              <w:fldChar w:fldCharType="separate"/>
            </w:r>
            <w:r w:rsidRPr="00AD26E5">
              <w:rPr>
                <w:rFonts w:asciiTheme="minorHAnsi" w:hAnsiTheme="minorHAnsi" w:cstheme="minorHAnsi"/>
                <w:sz w:val="18"/>
                <w:szCs w:val="18"/>
              </w:rPr>
              <w:fldChar w:fldCharType="end"/>
            </w:r>
            <w:bookmarkEnd w:id="8"/>
          </w:p>
        </w:tc>
        <w:tc>
          <w:tcPr>
            <w:tcW w:w="1836" w:type="dxa"/>
            <w:shd w:val="clear" w:color="auto" w:fill="FFFFCC"/>
            <w:vAlign w:val="center"/>
          </w:tcPr>
          <w:p w14:paraId="64811533" w14:textId="21FAB0E3" w:rsidR="00C052D5" w:rsidRPr="00AD26E5" w:rsidRDefault="00C052D5" w:rsidP="00C052D5">
            <w:pPr>
              <w:rPr>
                <w:rFonts w:asciiTheme="minorHAnsi" w:hAnsiTheme="minorHAnsi" w:cstheme="minorHAnsi"/>
                <w:sz w:val="18"/>
                <w:szCs w:val="18"/>
              </w:rPr>
            </w:pPr>
            <w:r w:rsidRPr="00AD26E5">
              <w:rPr>
                <w:rFonts w:asciiTheme="minorHAnsi" w:hAnsiTheme="minorHAnsi" w:cstheme="minorHAnsi"/>
                <w:sz w:val="18"/>
                <w:szCs w:val="18"/>
              </w:rPr>
              <w:t>Request rejected</w:t>
            </w:r>
          </w:p>
        </w:tc>
        <w:tc>
          <w:tcPr>
            <w:tcW w:w="1943" w:type="dxa"/>
            <w:gridSpan w:val="3"/>
            <w:shd w:val="clear" w:color="auto" w:fill="FFFFCC"/>
            <w:vAlign w:val="center"/>
          </w:tcPr>
          <w:p w14:paraId="471732FF" w14:textId="4D6CBF75" w:rsidR="00C052D5" w:rsidRDefault="00C052D5" w:rsidP="00C052D5">
            <w:pPr>
              <w:rPr>
                <w:rFonts w:asciiTheme="minorHAnsi" w:hAnsiTheme="minorHAnsi" w:cstheme="minorHAnsi"/>
                <w:sz w:val="18"/>
                <w:szCs w:val="18"/>
              </w:rPr>
            </w:pPr>
            <w:r w:rsidRPr="00AD26E5">
              <w:rPr>
                <w:rFonts w:asciiTheme="minorHAnsi" w:hAnsiTheme="minorHAnsi" w:cstheme="minorHAnsi"/>
                <w:sz w:val="18"/>
                <w:szCs w:val="18"/>
              </w:rPr>
              <w:t>Reason not granted</w:t>
            </w:r>
          </w:p>
        </w:tc>
        <w:tc>
          <w:tcPr>
            <w:tcW w:w="5364" w:type="dxa"/>
            <w:gridSpan w:val="7"/>
            <w:shd w:val="clear" w:color="auto" w:fill="FFFFFF" w:themeFill="background1"/>
            <w:vAlign w:val="center"/>
          </w:tcPr>
          <w:p w14:paraId="600C48EF" w14:textId="62FCE780" w:rsidR="00C052D5" w:rsidRPr="00AD26E5" w:rsidRDefault="00C052D5" w:rsidP="00C052D5">
            <w:pPr>
              <w:rPr>
                <w:rFonts w:asciiTheme="minorHAnsi" w:hAnsiTheme="minorHAnsi" w:cstheme="minorHAnsi"/>
                <w:sz w:val="18"/>
                <w:szCs w:val="18"/>
              </w:rPr>
            </w:pPr>
            <w:r w:rsidRPr="00AD26E5">
              <w:rPr>
                <w:rFonts w:asciiTheme="minorHAnsi" w:hAnsiTheme="minorHAnsi" w:cstheme="minorHAnsi"/>
                <w:sz w:val="18"/>
                <w:szCs w:val="18"/>
              </w:rPr>
              <w:fldChar w:fldCharType="begin">
                <w:ffData>
                  <w:name w:val="Text115"/>
                  <w:enabled/>
                  <w:calcOnExit w:val="0"/>
                  <w:textInput/>
                </w:ffData>
              </w:fldChar>
            </w:r>
            <w:bookmarkStart w:id="9" w:name="Text115"/>
            <w:r w:rsidRPr="00AD26E5">
              <w:rPr>
                <w:rFonts w:asciiTheme="minorHAnsi" w:hAnsiTheme="minorHAnsi" w:cstheme="minorHAnsi"/>
                <w:sz w:val="18"/>
                <w:szCs w:val="18"/>
              </w:rPr>
              <w:instrText xml:space="preserve"> FORMTEXT </w:instrText>
            </w:r>
            <w:r w:rsidRPr="00AD26E5">
              <w:rPr>
                <w:rFonts w:asciiTheme="minorHAnsi" w:hAnsiTheme="minorHAnsi" w:cstheme="minorHAnsi"/>
                <w:sz w:val="18"/>
                <w:szCs w:val="18"/>
              </w:rPr>
            </w:r>
            <w:r w:rsidRPr="00AD26E5">
              <w:rPr>
                <w:rFonts w:asciiTheme="minorHAnsi" w:hAnsiTheme="minorHAnsi" w:cstheme="minorHAnsi"/>
                <w:sz w:val="18"/>
                <w:szCs w:val="18"/>
              </w:rPr>
              <w:fldChar w:fldCharType="separate"/>
            </w:r>
            <w:r w:rsidRPr="00AD26E5">
              <w:rPr>
                <w:rFonts w:asciiTheme="minorHAnsi" w:hAnsiTheme="minorHAnsi" w:cstheme="minorHAnsi"/>
                <w:noProof/>
                <w:sz w:val="18"/>
                <w:szCs w:val="18"/>
              </w:rPr>
              <w:t> </w:t>
            </w:r>
            <w:r w:rsidRPr="00AD26E5">
              <w:rPr>
                <w:rFonts w:asciiTheme="minorHAnsi" w:hAnsiTheme="minorHAnsi" w:cstheme="minorHAnsi"/>
                <w:noProof/>
                <w:sz w:val="18"/>
                <w:szCs w:val="18"/>
              </w:rPr>
              <w:t> </w:t>
            </w:r>
            <w:r w:rsidRPr="00AD26E5">
              <w:rPr>
                <w:rFonts w:asciiTheme="minorHAnsi" w:hAnsiTheme="minorHAnsi" w:cstheme="minorHAnsi"/>
                <w:noProof/>
                <w:sz w:val="18"/>
                <w:szCs w:val="18"/>
              </w:rPr>
              <w:t> </w:t>
            </w:r>
            <w:r w:rsidRPr="00AD26E5">
              <w:rPr>
                <w:rFonts w:asciiTheme="minorHAnsi" w:hAnsiTheme="minorHAnsi" w:cstheme="minorHAnsi"/>
                <w:noProof/>
                <w:sz w:val="18"/>
                <w:szCs w:val="18"/>
              </w:rPr>
              <w:t> </w:t>
            </w:r>
            <w:r w:rsidRPr="00AD26E5">
              <w:rPr>
                <w:rFonts w:asciiTheme="minorHAnsi" w:hAnsiTheme="minorHAnsi" w:cstheme="minorHAnsi"/>
                <w:noProof/>
                <w:sz w:val="18"/>
                <w:szCs w:val="18"/>
              </w:rPr>
              <w:t> </w:t>
            </w:r>
            <w:r w:rsidRPr="00AD26E5">
              <w:rPr>
                <w:rFonts w:asciiTheme="minorHAnsi" w:hAnsiTheme="minorHAnsi" w:cstheme="minorHAnsi"/>
                <w:sz w:val="18"/>
                <w:szCs w:val="18"/>
              </w:rPr>
              <w:fldChar w:fldCharType="end"/>
            </w:r>
            <w:bookmarkEnd w:id="9"/>
          </w:p>
        </w:tc>
      </w:tr>
      <w:tr w:rsidR="00C8685E" w:rsidRPr="00AD26E5" w14:paraId="4786503C" w14:textId="77777777" w:rsidTr="00327B87">
        <w:trPr>
          <w:trHeight w:val="227"/>
        </w:trPr>
        <w:tc>
          <w:tcPr>
            <w:tcW w:w="2322" w:type="dxa"/>
            <w:gridSpan w:val="2"/>
            <w:shd w:val="clear" w:color="auto" w:fill="FFFFCC"/>
            <w:vAlign w:val="center"/>
          </w:tcPr>
          <w:p w14:paraId="17128B57" w14:textId="77777777" w:rsidR="00C8685E" w:rsidRPr="00AD26E5" w:rsidRDefault="00C8685E" w:rsidP="00C8685E">
            <w:pPr>
              <w:rPr>
                <w:rFonts w:asciiTheme="minorHAnsi" w:hAnsiTheme="minorHAnsi" w:cstheme="minorHAnsi"/>
                <w:sz w:val="18"/>
                <w:szCs w:val="18"/>
              </w:rPr>
            </w:pPr>
            <w:r w:rsidRPr="00AD26E5">
              <w:rPr>
                <w:rFonts w:asciiTheme="minorHAnsi" w:hAnsiTheme="minorHAnsi" w:cstheme="minorHAnsi"/>
                <w:sz w:val="18"/>
                <w:szCs w:val="18"/>
              </w:rPr>
              <w:t>Comments</w:t>
            </w:r>
          </w:p>
        </w:tc>
        <w:tc>
          <w:tcPr>
            <w:tcW w:w="7307" w:type="dxa"/>
            <w:gridSpan w:val="10"/>
            <w:vAlign w:val="center"/>
          </w:tcPr>
          <w:p w14:paraId="3D783497" w14:textId="59CB7AA7" w:rsidR="00C8685E" w:rsidRPr="00AD26E5" w:rsidRDefault="00327B87" w:rsidP="00C8685E">
            <w:pPr>
              <w:rPr>
                <w:rFonts w:asciiTheme="minorHAnsi" w:hAnsiTheme="minorHAnsi" w:cstheme="minorHAnsi"/>
                <w:sz w:val="18"/>
                <w:szCs w:val="18"/>
              </w:rPr>
            </w:pPr>
            <w:r>
              <w:rPr>
                <w:rFonts w:asciiTheme="minorHAnsi" w:hAnsiTheme="minorHAnsi" w:cstheme="minorHAnsi"/>
                <w:sz w:val="18"/>
                <w:szCs w:val="18"/>
              </w:rPr>
              <w:fldChar w:fldCharType="begin">
                <w:ffData>
                  <w:name w:val="Text104"/>
                  <w:enabled/>
                  <w:calcOnExit w:val="0"/>
                  <w:textInput>
                    <w:maxLength w:val="5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327B87" w:rsidRPr="00AD26E5" w14:paraId="3C2FE6DA" w14:textId="77777777" w:rsidTr="00327B87">
        <w:trPr>
          <w:trHeight w:val="227"/>
        </w:trPr>
        <w:tc>
          <w:tcPr>
            <w:tcW w:w="2322" w:type="dxa"/>
            <w:gridSpan w:val="2"/>
            <w:shd w:val="clear" w:color="auto" w:fill="FFFFCC"/>
            <w:vAlign w:val="center"/>
          </w:tcPr>
          <w:p w14:paraId="06C0DD4D" w14:textId="77777777" w:rsidR="00327B87" w:rsidRPr="00AD26E5" w:rsidRDefault="00327B87" w:rsidP="00327B87">
            <w:pPr>
              <w:rPr>
                <w:rFonts w:asciiTheme="minorHAnsi" w:hAnsiTheme="minorHAnsi" w:cstheme="minorHAnsi"/>
                <w:sz w:val="18"/>
                <w:szCs w:val="18"/>
              </w:rPr>
            </w:pPr>
            <w:bookmarkStart w:id="10" w:name="Text113"/>
            <w:r w:rsidRPr="00AD26E5">
              <w:rPr>
                <w:rFonts w:asciiTheme="minorHAnsi" w:hAnsiTheme="minorHAnsi" w:cstheme="minorHAnsi"/>
                <w:sz w:val="18"/>
                <w:szCs w:val="18"/>
              </w:rPr>
              <w:t>Lecturer’s signature</w:t>
            </w:r>
          </w:p>
        </w:tc>
        <w:tc>
          <w:tcPr>
            <w:tcW w:w="4094" w:type="dxa"/>
            <w:gridSpan w:val="6"/>
            <w:vAlign w:val="center"/>
          </w:tcPr>
          <w:p w14:paraId="2FF67BBC" w14:textId="3AA956B7" w:rsidR="00327B87" w:rsidRPr="00AD26E5" w:rsidRDefault="00327B87" w:rsidP="00327B87">
            <w:pPr>
              <w:rPr>
                <w:rFonts w:asciiTheme="minorHAnsi" w:hAnsiTheme="minorHAnsi" w:cstheme="minorHAnsi"/>
                <w:sz w:val="18"/>
                <w:szCs w:val="18"/>
              </w:rPr>
            </w:pPr>
            <w:r>
              <w:rPr>
                <w:rFonts w:asciiTheme="minorHAnsi" w:hAnsiTheme="minorHAnsi" w:cstheme="minorHAnsi"/>
                <w:sz w:val="18"/>
                <w:szCs w:val="18"/>
              </w:rPr>
              <w:fldChar w:fldCharType="begin">
                <w:ffData>
                  <w:name w:val="Text106"/>
                  <w:enabled/>
                  <w:calcOnExit w:val="0"/>
                  <w:textInput>
                    <w:maxLength w:val="30"/>
                  </w:textInput>
                </w:ffData>
              </w:fldChar>
            </w:r>
            <w:bookmarkStart w:id="11" w:name="Text10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1"/>
          </w:p>
        </w:tc>
        <w:tc>
          <w:tcPr>
            <w:tcW w:w="681" w:type="dxa"/>
            <w:gridSpan w:val="2"/>
            <w:shd w:val="clear" w:color="auto" w:fill="FFFFCC"/>
            <w:vAlign w:val="center"/>
          </w:tcPr>
          <w:p w14:paraId="1DF5ADF2" w14:textId="77777777" w:rsidR="00327B87" w:rsidRPr="00AD26E5" w:rsidRDefault="00327B87" w:rsidP="00327B87">
            <w:pPr>
              <w:rPr>
                <w:rFonts w:asciiTheme="minorHAnsi" w:hAnsiTheme="minorHAnsi" w:cstheme="minorHAnsi"/>
                <w:sz w:val="18"/>
                <w:szCs w:val="18"/>
              </w:rPr>
            </w:pPr>
            <w:r w:rsidRPr="00AD26E5">
              <w:rPr>
                <w:rFonts w:asciiTheme="minorHAnsi" w:hAnsiTheme="minorHAnsi" w:cstheme="minorHAnsi"/>
                <w:sz w:val="18"/>
                <w:szCs w:val="18"/>
              </w:rPr>
              <w:t>Date</w:t>
            </w:r>
          </w:p>
        </w:tc>
        <w:tc>
          <w:tcPr>
            <w:tcW w:w="2532" w:type="dxa"/>
            <w:gridSpan w:val="2"/>
            <w:vAlign w:val="center"/>
          </w:tcPr>
          <w:p w14:paraId="751EDDCD" w14:textId="0A82DD65" w:rsidR="00327B87" w:rsidRPr="00AD26E5" w:rsidRDefault="00327B87" w:rsidP="00327B87">
            <w:pPr>
              <w:rPr>
                <w:rFonts w:asciiTheme="minorHAnsi" w:hAnsiTheme="minorHAnsi" w:cstheme="minorHAnsi"/>
                <w:sz w:val="18"/>
                <w:szCs w:val="18"/>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bookmarkEnd w:id="10"/>
          </w:p>
        </w:tc>
      </w:tr>
      <w:tr w:rsidR="00C8685E" w:rsidRPr="00AD26E5" w14:paraId="736061B7" w14:textId="77777777" w:rsidTr="00327B87">
        <w:trPr>
          <w:trHeight w:val="227"/>
        </w:trPr>
        <w:tc>
          <w:tcPr>
            <w:tcW w:w="9629" w:type="dxa"/>
            <w:gridSpan w:val="12"/>
            <w:vAlign w:val="center"/>
          </w:tcPr>
          <w:p w14:paraId="14B809E5" w14:textId="77777777" w:rsidR="00C8685E" w:rsidRPr="00AD26E5" w:rsidRDefault="00C8685E" w:rsidP="00C8685E">
            <w:pPr>
              <w:pStyle w:val="Tablemainheading"/>
              <w:rPr>
                <w:color w:val="auto"/>
              </w:rPr>
            </w:pPr>
            <w:r w:rsidRPr="00AD26E5">
              <w:rPr>
                <w:color w:val="auto"/>
              </w:rPr>
              <w:t>Outcome record (office use only)</w:t>
            </w:r>
          </w:p>
        </w:tc>
      </w:tr>
      <w:tr w:rsidR="00327B87" w:rsidRPr="00AD26E5" w14:paraId="1191F2E6" w14:textId="77777777" w:rsidTr="009E5305">
        <w:trPr>
          <w:trHeight w:val="227"/>
        </w:trPr>
        <w:tc>
          <w:tcPr>
            <w:tcW w:w="3626" w:type="dxa"/>
            <w:gridSpan w:val="4"/>
            <w:shd w:val="clear" w:color="auto" w:fill="FFFFCC"/>
            <w:vAlign w:val="center"/>
          </w:tcPr>
          <w:p w14:paraId="5391AD47" w14:textId="77B3CE42" w:rsidR="00327B87" w:rsidRPr="00AD26E5" w:rsidRDefault="00327B87" w:rsidP="00327B87">
            <w:pPr>
              <w:tabs>
                <w:tab w:val="left" w:pos="1135"/>
                <w:tab w:val="left" w:pos="2245"/>
                <w:tab w:val="left" w:pos="3400"/>
              </w:tabs>
              <w:rPr>
                <w:rFonts w:asciiTheme="minorHAnsi" w:hAnsiTheme="minorHAnsi" w:cstheme="minorHAnsi"/>
                <w:sz w:val="18"/>
                <w:szCs w:val="18"/>
              </w:rPr>
            </w:pPr>
            <w:r w:rsidRPr="00AD26E5">
              <w:rPr>
                <w:rFonts w:asciiTheme="minorHAnsi" w:hAnsiTheme="minorHAnsi" w:cstheme="minorHAnsi"/>
                <w:sz w:val="18"/>
                <w:szCs w:val="18"/>
              </w:rPr>
              <w:t xml:space="preserve">Extension recorded </w:t>
            </w:r>
          </w:p>
        </w:tc>
        <w:tc>
          <w:tcPr>
            <w:tcW w:w="691" w:type="dxa"/>
            <w:gridSpan w:val="2"/>
            <w:shd w:val="clear" w:color="auto" w:fill="FFFFCC"/>
            <w:vAlign w:val="center"/>
          </w:tcPr>
          <w:p w14:paraId="16B16A1E" w14:textId="77777777" w:rsidR="00327B87" w:rsidRPr="00AD26E5" w:rsidRDefault="00327B87" w:rsidP="00327B87">
            <w:pPr>
              <w:rPr>
                <w:rFonts w:asciiTheme="minorHAnsi" w:hAnsiTheme="minorHAnsi" w:cstheme="minorHAnsi"/>
                <w:sz w:val="18"/>
                <w:szCs w:val="18"/>
              </w:rPr>
            </w:pPr>
            <w:r w:rsidRPr="00AD26E5">
              <w:rPr>
                <w:rFonts w:asciiTheme="minorHAnsi" w:hAnsiTheme="minorHAnsi" w:cstheme="minorHAnsi"/>
                <w:sz w:val="18"/>
                <w:szCs w:val="18"/>
              </w:rPr>
              <w:t>Date</w:t>
            </w:r>
          </w:p>
        </w:tc>
        <w:tc>
          <w:tcPr>
            <w:tcW w:w="2099" w:type="dxa"/>
            <w:gridSpan w:val="2"/>
            <w:vAlign w:val="center"/>
          </w:tcPr>
          <w:p w14:paraId="2F40B4E6" w14:textId="61E103B3" w:rsidR="00327B87" w:rsidRPr="00AD26E5" w:rsidRDefault="00327B87" w:rsidP="00327B87">
            <w:pPr>
              <w:rPr>
                <w:rFonts w:asciiTheme="minorHAnsi" w:hAnsiTheme="minorHAnsi" w:cstheme="minorHAnsi"/>
                <w:sz w:val="18"/>
                <w:szCs w:val="18"/>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c>
          <w:tcPr>
            <w:tcW w:w="950" w:type="dxa"/>
            <w:gridSpan w:val="3"/>
            <w:shd w:val="clear" w:color="auto" w:fill="FFFFCC"/>
            <w:vAlign w:val="center"/>
          </w:tcPr>
          <w:p w14:paraId="6068B7A4" w14:textId="26499D22" w:rsidR="00327B87" w:rsidRPr="00AD26E5" w:rsidRDefault="00327B87" w:rsidP="00327B87">
            <w:pPr>
              <w:tabs>
                <w:tab w:val="left" w:pos="5197"/>
              </w:tabs>
              <w:rPr>
                <w:rFonts w:asciiTheme="minorHAnsi" w:hAnsiTheme="minorHAnsi" w:cstheme="minorHAnsi"/>
                <w:sz w:val="18"/>
                <w:szCs w:val="18"/>
              </w:rPr>
            </w:pPr>
            <w:r>
              <w:rPr>
                <w:rFonts w:asciiTheme="minorHAnsi" w:hAnsiTheme="minorHAnsi" w:cstheme="minorHAnsi"/>
                <w:sz w:val="18"/>
                <w:szCs w:val="18"/>
              </w:rPr>
              <w:t>S</w:t>
            </w:r>
            <w:r w:rsidRPr="00AD26E5">
              <w:rPr>
                <w:rFonts w:asciiTheme="minorHAnsi" w:hAnsiTheme="minorHAnsi" w:cstheme="minorHAnsi"/>
                <w:sz w:val="18"/>
                <w:szCs w:val="18"/>
              </w:rPr>
              <w:t>ignature</w:t>
            </w:r>
            <w:r w:rsidRPr="00AD26E5" w:rsidDel="0031093B">
              <w:rPr>
                <w:rFonts w:asciiTheme="minorHAnsi" w:hAnsiTheme="minorHAnsi" w:cstheme="minorHAnsi"/>
                <w:sz w:val="18"/>
                <w:szCs w:val="18"/>
              </w:rPr>
              <w:t xml:space="preserve"> </w:t>
            </w:r>
          </w:p>
        </w:tc>
        <w:tc>
          <w:tcPr>
            <w:tcW w:w="2263" w:type="dxa"/>
            <w:vAlign w:val="center"/>
          </w:tcPr>
          <w:p w14:paraId="2C59F17C" w14:textId="13798A30" w:rsidR="00327B87" w:rsidRPr="00AD26E5" w:rsidRDefault="009E5305" w:rsidP="00327B87">
            <w:pPr>
              <w:rPr>
                <w:rFonts w:asciiTheme="minorHAnsi" w:hAnsiTheme="minorHAnsi" w:cstheme="minorHAnsi"/>
                <w:sz w:val="18"/>
                <w:szCs w:val="18"/>
              </w:rPr>
            </w:pPr>
            <w:r>
              <w:rPr>
                <w:rFonts w:asciiTheme="minorHAnsi" w:hAnsiTheme="minorHAnsi" w:cstheme="minorHAnsi"/>
                <w:sz w:val="18"/>
                <w:szCs w:val="18"/>
              </w:rPr>
              <w:fldChar w:fldCharType="begin">
                <w:ffData>
                  <w:name w:val="Text110"/>
                  <w:enabled/>
                  <w:calcOnExit w:val="0"/>
                  <w:textInput>
                    <w:maxLength w:val="24"/>
                  </w:textInput>
                </w:ffData>
              </w:fldChar>
            </w:r>
            <w:bookmarkStart w:id="12" w:name="Text11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2"/>
          </w:p>
        </w:tc>
      </w:tr>
      <w:tr w:rsidR="00327B87" w:rsidRPr="00AD26E5" w14:paraId="0EF4DEC1" w14:textId="77777777" w:rsidTr="009E5305">
        <w:trPr>
          <w:trHeight w:val="227"/>
        </w:trPr>
        <w:tc>
          <w:tcPr>
            <w:tcW w:w="3626" w:type="dxa"/>
            <w:gridSpan w:val="4"/>
            <w:shd w:val="clear" w:color="auto" w:fill="FFFFCC"/>
            <w:vAlign w:val="center"/>
          </w:tcPr>
          <w:p w14:paraId="272014A8" w14:textId="73C85FE9" w:rsidR="00327B87" w:rsidRPr="00AD26E5" w:rsidRDefault="00327B87" w:rsidP="00327B87">
            <w:pPr>
              <w:tabs>
                <w:tab w:val="left" w:pos="1135"/>
                <w:tab w:val="left" w:pos="2245"/>
                <w:tab w:val="left" w:pos="3400"/>
              </w:tabs>
              <w:rPr>
                <w:rFonts w:asciiTheme="minorHAnsi" w:hAnsiTheme="minorHAnsi" w:cstheme="minorHAnsi"/>
                <w:sz w:val="18"/>
                <w:szCs w:val="18"/>
              </w:rPr>
            </w:pPr>
            <w:r w:rsidRPr="00AD26E5">
              <w:rPr>
                <w:rFonts w:asciiTheme="minorHAnsi" w:hAnsiTheme="minorHAnsi" w:cstheme="minorHAnsi"/>
                <w:sz w:val="18"/>
                <w:szCs w:val="18"/>
              </w:rPr>
              <w:t xml:space="preserve">Response </w:t>
            </w:r>
            <w:r>
              <w:rPr>
                <w:rFonts w:asciiTheme="minorHAnsi" w:hAnsiTheme="minorHAnsi" w:cstheme="minorHAnsi"/>
                <w:sz w:val="18"/>
                <w:szCs w:val="18"/>
              </w:rPr>
              <w:t>advised</w:t>
            </w:r>
            <w:r w:rsidRPr="00AD26E5">
              <w:rPr>
                <w:rFonts w:asciiTheme="minorHAnsi" w:hAnsiTheme="minorHAnsi" w:cstheme="minorHAnsi"/>
                <w:sz w:val="18"/>
                <w:szCs w:val="18"/>
              </w:rPr>
              <w:t xml:space="preserve"> to student </w:t>
            </w:r>
          </w:p>
        </w:tc>
        <w:tc>
          <w:tcPr>
            <w:tcW w:w="691" w:type="dxa"/>
            <w:gridSpan w:val="2"/>
            <w:shd w:val="clear" w:color="auto" w:fill="FFFFCC"/>
            <w:vAlign w:val="center"/>
          </w:tcPr>
          <w:p w14:paraId="14C5463A" w14:textId="77777777" w:rsidR="00327B87" w:rsidRPr="00AD26E5" w:rsidRDefault="00327B87" w:rsidP="00327B87">
            <w:pPr>
              <w:rPr>
                <w:rFonts w:asciiTheme="minorHAnsi" w:hAnsiTheme="minorHAnsi" w:cstheme="minorHAnsi"/>
                <w:sz w:val="18"/>
                <w:szCs w:val="18"/>
              </w:rPr>
            </w:pPr>
            <w:r w:rsidRPr="00AD26E5">
              <w:rPr>
                <w:rFonts w:asciiTheme="minorHAnsi" w:hAnsiTheme="minorHAnsi" w:cstheme="minorHAnsi"/>
                <w:sz w:val="18"/>
                <w:szCs w:val="18"/>
              </w:rPr>
              <w:t>Date</w:t>
            </w:r>
          </w:p>
        </w:tc>
        <w:tc>
          <w:tcPr>
            <w:tcW w:w="2099" w:type="dxa"/>
            <w:gridSpan w:val="2"/>
            <w:vAlign w:val="center"/>
          </w:tcPr>
          <w:p w14:paraId="6F23E6B3" w14:textId="1374BCA4" w:rsidR="00327B87" w:rsidRPr="00AD26E5" w:rsidRDefault="00327B87" w:rsidP="00327B87">
            <w:pPr>
              <w:rPr>
                <w:rFonts w:asciiTheme="minorHAnsi" w:hAnsiTheme="minorHAnsi" w:cstheme="minorHAnsi"/>
                <w:sz w:val="18"/>
                <w:szCs w:val="18"/>
              </w:rPr>
            </w:pP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w:t>
            </w:r>
          </w:p>
        </w:tc>
        <w:tc>
          <w:tcPr>
            <w:tcW w:w="950" w:type="dxa"/>
            <w:gridSpan w:val="3"/>
            <w:shd w:val="clear" w:color="auto" w:fill="FFFFCC"/>
            <w:vAlign w:val="center"/>
          </w:tcPr>
          <w:p w14:paraId="4F5653BE" w14:textId="3DE4A38F" w:rsidR="00327B87" w:rsidRPr="00AD26E5" w:rsidRDefault="00327B87" w:rsidP="00327B87">
            <w:pPr>
              <w:tabs>
                <w:tab w:val="left" w:pos="5197"/>
              </w:tabs>
              <w:rPr>
                <w:rFonts w:asciiTheme="minorHAnsi" w:hAnsiTheme="minorHAnsi" w:cstheme="minorHAnsi"/>
                <w:sz w:val="18"/>
                <w:szCs w:val="18"/>
              </w:rPr>
            </w:pPr>
            <w:r>
              <w:rPr>
                <w:rFonts w:asciiTheme="minorHAnsi" w:hAnsiTheme="minorHAnsi" w:cstheme="minorHAnsi"/>
                <w:sz w:val="18"/>
                <w:szCs w:val="18"/>
              </w:rPr>
              <w:t>S</w:t>
            </w:r>
            <w:r w:rsidRPr="00AD26E5">
              <w:rPr>
                <w:rFonts w:asciiTheme="minorHAnsi" w:hAnsiTheme="minorHAnsi" w:cstheme="minorHAnsi"/>
                <w:sz w:val="18"/>
                <w:szCs w:val="18"/>
              </w:rPr>
              <w:t>ignature</w:t>
            </w:r>
          </w:p>
        </w:tc>
        <w:tc>
          <w:tcPr>
            <w:tcW w:w="2263" w:type="dxa"/>
            <w:vAlign w:val="center"/>
          </w:tcPr>
          <w:p w14:paraId="3DD77D76" w14:textId="2FB65C1D" w:rsidR="00327B87" w:rsidRPr="00AD26E5" w:rsidRDefault="009E5305" w:rsidP="00327B87">
            <w:pPr>
              <w:rPr>
                <w:rFonts w:asciiTheme="minorHAnsi" w:hAnsiTheme="minorHAnsi" w:cstheme="minorHAnsi"/>
                <w:sz w:val="18"/>
                <w:szCs w:val="18"/>
              </w:rPr>
            </w:pPr>
            <w:r>
              <w:rPr>
                <w:rFonts w:asciiTheme="minorHAnsi" w:hAnsiTheme="minorHAnsi" w:cstheme="minorHAnsi"/>
                <w:sz w:val="18"/>
                <w:szCs w:val="18"/>
              </w:rPr>
              <w:fldChar w:fldCharType="begin">
                <w:ffData>
                  <w:name w:val="Text109"/>
                  <w:enabled/>
                  <w:calcOnExit w:val="0"/>
                  <w:textInput>
                    <w:maxLength w:val="24"/>
                  </w:textInput>
                </w:ffData>
              </w:fldChar>
            </w:r>
            <w:bookmarkStart w:id="13" w:name="Text10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3"/>
          </w:p>
        </w:tc>
      </w:tr>
    </w:tbl>
    <w:p w14:paraId="63123F25" w14:textId="77777777" w:rsidR="00641E23" w:rsidRPr="005C172E" w:rsidRDefault="00641E23" w:rsidP="00E57FC1">
      <w:pPr>
        <w:rPr>
          <w:sz w:val="12"/>
        </w:rPr>
      </w:pPr>
    </w:p>
    <w:sectPr w:rsidR="00641E23" w:rsidRPr="005C172E" w:rsidSect="00663CF9">
      <w:footerReference w:type="default" r:id="rId13"/>
      <w:pgSz w:w="11907" w:h="16840" w:code="9"/>
      <w:pgMar w:top="737" w:right="1134" w:bottom="737" w:left="1134" w:header="851" w:footer="431"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2572" w14:textId="77777777" w:rsidR="00BE5E74" w:rsidRDefault="00BE5E74">
      <w:r>
        <w:separator/>
      </w:r>
    </w:p>
  </w:endnote>
  <w:endnote w:type="continuationSeparator" w:id="0">
    <w:p w14:paraId="08E2310B" w14:textId="77777777" w:rsidR="00BE5E74" w:rsidRDefault="00B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0758" w14:textId="5C1009D3" w:rsidR="00A37F50" w:rsidRPr="0020643C" w:rsidRDefault="0072661F" w:rsidP="000F1996">
    <w:pPr>
      <w:pStyle w:val="Footer"/>
    </w:pPr>
    <w:r>
      <w:t>Extension-</w:t>
    </w:r>
    <w:r w:rsidR="008E6B86">
      <w:t>R</w:t>
    </w:r>
    <w:r>
      <w:t>equest-</w:t>
    </w:r>
    <w:r w:rsidR="008E6B86">
      <w:t>Lecturer</w:t>
    </w:r>
    <w:r>
      <w:t>-</w:t>
    </w:r>
    <w:r w:rsidR="008E6B86">
      <w:t>E</w:t>
    </w:r>
    <w:r>
      <w:t>xtension-</w:t>
    </w:r>
    <w:r w:rsidR="008E6B86">
      <w:t>Published</w:t>
    </w:r>
    <w:r>
      <w:t xml:space="preserve">: </w:t>
    </w:r>
    <w:r w:rsidR="008E6B86">
      <w:t>19</w:t>
    </w:r>
    <w:r>
      <w:t xml:space="preserve"> June 2017</w:t>
    </w:r>
    <w:r w:rsidR="00A37F50" w:rsidRPr="0020643C">
      <w:tab/>
      <w:t xml:space="preserve">Page </w:t>
    </w:r>
    <w:r w:rsidR="00A37F50" w:rsidRPr="0020643C">
      <w:fldChar w:fldCharType="begin"/>
    </w:r>
    <w:r w:rsidR="00A37F50" w:rsidRPr="0020643C">
      <w:instrText xml:space="preserve"> PAGE </w:instrText>
    </w:r>
    <w:r w:rsidR="00A37F50" w:rsidRPr="0020643C">
      <w:fldChar w:fldCharType="separate"/>
    </w:r>
    <w:r w:rsidR="00AE79D9">
      <w:rPr>
        <w:noProof/>
      </w:rPr>
      <w:t>1</w:t>
    </w:r>
    <w:r w:rsidR="00A37F50" w:rsidRPr="0020643C">
      <w:fldChar w:fldCharType="end"/>
    </w:r>
    <w:r w:rsidR="00A37F50" w:rsidRPr="0020643C">
      <w:t xml:space="preserve"> of </w:t>
    </w:r>
    <w:r w:rsidR="00BE5E74">
      <w:fldChar w:fldCharType="begin"/>
    </w:r>
    <w:r w:rsidR="00BE5E74">
      <w:instrText xml:space="preserve"> NUMPAGES </w:instrText>
    </w:r>
    <w:r w:rsidR="00BE5E74">
      <w:fldChar w:fldCharType="separate"/>
    </w:r>
    <w:r w:rsidR="00AE79D9">
      <w:rPr>
        <w:noProof/>
      </w:rPr>
      <w:t>1</w:t>
    </w:r>
    <w:r w:rsidR="00BE5E74">
      <w:rPr>
        <w:noProof/>
      </w:rPr>
      <w:fldChar w:fldCharType="end"/>
    </w:r>
  </w:p>
  <w:p w14:paraId="6322ACC8" w14:textId="02D6E13E" w:rsidR="00A37F50" w:rsidRPr="0020643C" w:rsidRDefault="00F50DA0" w:rsidP="0020643C">
    <w:pPr>
      <w:pStyle w:val="Footeridentifier"/>
      <w:rPr>
        <w:rFonts w:asciiTheme="minorHAnsi" w:hAnsiTheme="minorHAnsi"/>
      </w:rPr>
    </w:pPr>
    <w:r>
      <w:rPr>
        <w:rFonts w:asciiTheme="minorHAnsi" w:hAnsiTheme="minorHAnsi"/>
      </w:rPr>
      <w:t xml:space="preserve"> </w:t>
    </w:r>
    <w:r w:rsidR="0079666A" w:rsidRPr="0079666A">
      <w:rPr>
        <w:sz w:val="15"/>
        <w:szCs w:val="15"/>
      </w:rPr>
      <w:t>The University of Divinity is a registered provider under the Commonwealth Register of Institutions and Courses for Overseas Students | CRICOS no: 01037A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0B81" w14:textId="77777777" w:rsidR="00BE5E74" w:rsidRDefault="00BE5E74">
      <w:r>
        <w:separator/>
      </w:r>
    </w:p>
  </w:footnote>
  <w:footnote w:type="continuationSeparator" w:id="0">
    <w:p w14:paraId="512F220D" w14:textId="77777777" w:rsidR="00BE5E74" w:rsidRDefault="00BE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0B63"/>
    <w:multiLevelType w:val="hybridMultilevel"/>
    <w:tmpl w:val="F49A660C"/>
    <w:lvl w:ilvl="0" w:tplc="29C8660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716261"/>
    <w:multiLevelType w:val="hybridMultilevel"/>
    <w:tmpl w:val="1BBC5F5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8CE"/>
    <w:multiLevelType w:val="hybridMultilevel"/>
    <w:tmpl w:val="455C691A"/>
    <w:lvl w:ilvl="0" w:tplc="55762100">
      <w:start w:val="1"/>
      <w:numFmt w:val="decimal"/>
      <w:lvlText w:val="%1."/>
      <w:lvlJc w:val="left"/>
      <w:pPr>
        <w:tabs>
          <w:tab w:val="num" w:pos="567"/>
        </w:tabs>
        <w:ind w:left="567" w:hanging="567"/>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CE35D93"/>
    <w:multiLevelType w:val="multilevel"/>
    <w:tmpl w:val="48C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662DF"/>
    <w:multiLevelType w:val="multilevel"/>
    <w:tmpl w:val="B32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R1FSZfgeuKnaW9NRZSdxp60NvKpkKdaVkUFbv/ShxG7pptRJd+3bWIiF9GVDRNPZHhVg9Z4xDMjgmzAfLbBg==" w:salt="JvV5CL0Kbtj9qCcpJq1j5A=="/>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17"/>
    <w:rsid w:val="0002130C"/>
    <w:rsid w:val="000274E4"/>
    <w:rsid w:val="000357CD"/>
    <w:rsid w:val="000411EF"/>
    <w:rsid w:val="00046CA4"/>
    <w:rsid w:val="00052CBE"/>
    <w:rsid w:val="0005749B"/>
    <w:rsid w:val="00082765"/>
    <w:rsid w:val="000A430A"/>
    <w:rsid w:val="000B315A"/>
    <w:rsid w:val="000D3079"/>
    <w:rsid w:val="000D3897"/>
    <w:rsid w:val="000E39DC"/>
    <w:rsid w:val="000F1996"/>
    <w:rsid w:val="000F20B0"/>
    <w:rsid w:val="00106BC6"/>
    <w:rsid w:val="00114441"/>
    <w:rsid w:val="00117581"/>
    <w:rsid w:val="001318B3"/>
    <w:rsid w:val="00145371"/>
    <w:rsid w:val="001500B0"/>
    <w:rsid w:val="00180B8B"/>
    <w:rsid w:val="001A5392"/>
    <w:rsid w:val="001A6656"/>
    <w:rsid w:val="001A6B7A"/>
    <w:rsid w:val="001C4233"/>
    <w:rsid w:val="001E16F6"/>
    <w:rsid w:val="001E742D"/>
    <w:rsid w:val="001F426D"/>
    <w:rsid w:val="0020643C"/>
    <w:rsid w:val="00213BDC"/>
    <w:rsid w:val="002262AB"/>
    <w:rsid w:val="00232D95"/>
    <w:rsid w:val="00243B43"/>
    <w:rsid w:val="002503CA"/>
    <w:rsid w:val="00260296"/>
    <w:rsid w:val="002650B1"/>
    <w:rsid w:val="00285801"/>
    <w:rsid w:val="002872CA"/>
    <w:rsid w:val="002B71C8"/>
    <w:rsid w:val="002C78BB"/>
    <w:rsid w:val="002D0C41"/>
    <w:rsid w:val="002D3E9C"/>
    <w:rsid w:val="002F1E74"/>
    <w:rsid w:val="002F2CCF"/>
    <w:rsid w:val="0031093B"/>
    <w:rsid w:val="0032078F"/>
    <w:rsid w:val="00327B87"/>
    <w:rsid w:val="00327F1B"/>
    <w:rsid w:val="00341E4E"/>
    <w:rsid w:val="00352198"/>
    <w:rsid w:val="00356322"/>
    <w:rsid w:val="003627B6"/>
    <w:rsid w:val="00371C7C"/>
    <w:rsid w:val="00376D61"/>
    <w:rsid w:val="003818A4"/>
    <w:rsid w:val="0038237C"/>
    <w:rsid w:val="003907D4"/>
    <w:rsid w:val="003A395F"/>
    <w:rsid w:val="003B2F0D"/>
    <w:rsid w:val="003C3D07"/>
    <w:rsid w:val="003D2AFD"/>
    <w:rsid w:val="003E4E64"/>
    <w:rsid w:val="003E6AC0"/>
    <w:rsid w:val="003F0C7F"/>
    <w:rsid w:val="003F5221"/>
    <w:rsid w:val="003F7060"/>
    <w:rsid w:val="0040151B"/>
    <w:rsid w:val="00407FB1"/>
    <w:rsid w:val="00424E4C"/>
    <w:rsid w:val="00437AEA"/>
    <w:rsid w:val="004475FC"/>
    <w:rsid w:val="00450988"/>
    <w:rsid w:val="0045181B"/>
    <w:rsid w:val="00451A51"/>
    <w:rsid w:val="004526D7"/>
    <w:rsid w:val="00466637"/>
    <w:rsid w:val="00497AF0"/>
    <w:rsid w:val="004C6F24"/>
    <w:rsid w:val="004C7EA5"/>
    <w:rsid w:val="004E355D"/>
    <w:rsid w:val="004E5856"/>
    <w:rsid w:val="004F5BB0"/>
    <w:rsid w:val="004F6DCE"/>
    <w:rsid w:val="0050261A"/>
    <w:rsid w:val="00510D3C"/>
    <w:rsid w:val="00521DF0"/>
    <w:rsid w:val="00533F37"/>
    <w:rsid w:val="00535170"/>
    <w:rsid w:val="00550451"/>
    <w:rsid w:val="00551A7D"/>
    <w:rsid w:val="00563ACC"/>
    <w:rsid w:val="005C172E"/>
    <w:rsid w:val="00617E04"/>
    <w:rsid w:val="006243B3"/>
    <w:rsid w:val="006263CE"/>
    <w:rsid w:val="00632B7E"/>
    <w:rsid w:val="00641E23"/>
    <w:rsid w:val="00663CF9"/>
    <w:rsid w:val="00680CA0"/>
    <w:rsid w:val="006C1378"/>
    <w:rsid w:val="006F6AB5"/>
    <w:rsid w:val="00700066"/>
    <w:rsid w:val="00703199"/>
    <w:rsid w:val="00710913"/>
    <w:rsid w:val="0071170E"/>
    <w:rsid w:val="00715392"/>
    <w:rsid w:val="00715CA2"/>
    <w:rsid w:val="0072661F"/>
    <w:rsid w:val="00752D4B"/>
    <w:rsid w:val="00773C25"/>
    <w:rsid w:val="0077771F"/>
    <w:rsid w:val="00787268"/>
    <w:rsid w:val="0079666A"/>
    <w:rsid w:val="007A173A"/>
    <w:rsid w:val="007A34A4"/>
    <w:rsid w:val="007B7BAA"/>
    <w:rsid w:val="007C49FD"/>
    <w:rsid w:val="007D0BC0"/>
    <w:rsid w:val="007D620D"/>
    <w:rsid w:val="007E2933"/>
    <w:rsid w:val="007E2AB4"/>
    <w:rsid w:val="007E568E"/>
    <w:rsid w:val="007F3E95"/>
    <w:rsid w:val="008257BC"/>
    <w:rsid w:val="00825FBE"/>
    <w:rsid w:val="008376CF"/>
    <w:rsid w:val="00844580"/>
    <w:rsid w:val="00852099"/>
    <w:rsid w:val="008600CE"/>
    <w:rsid w:val="008613F1"/>
    <w:rsid w:val="008659B5"/>
    <w:rsid w:val="00887D06"/>
    <w:rsid w:val="00897AD1"/>
    <w:rsid w:val="008A4C00"/>
    <w:rsid w:val="008B08A3"/>
    <w:rsid w:val="008B6280"/>
    <w:rsid w:val="008E52E9"/>
    <w:rsid w:val="008E6B86"/>
    <w:rsid w:val="00910286"/>
    <w:rsid w:val="00914EAE"/>
    <w:rsid w:val="00931F15"/>
    <w:rsid w:val="00932ED7"/>
    <w:rsid w:val="00951B6F"/>
    <w:rsid w:val="00957C80"/>
    <w:rsid w:val="00965BCA"/>
    <w:rsid w:val="009A2706"/>
    <w:rsid w:val="009A3F61"/>
    <w:rsid w:val="009B2F98"/>
    <w:rsid w:val="009C6236"/>
    <w:rsid w:val="009C634A"/>
    <w:rsid w:val="009D6020"/>
    <w:rsid w:val="009E4260"/>
    <w:rsid w:val="009E5305"/>
    <w:rsid w:val="009E795E"/>
    <w:rsid w:val="009E7BD7"/>
    <w:rsid w:val="009F6101"/>
    <w:rsid w:val="00A0356E"/>
    <w:rsid w:val="00A37F50"/>
    <w:rsid w:val="00A41FA5"/>
    <w:rsid w:val="00A54FF9"/>
    <w:rsid w:val="00AA6586"/>
    <w:rsid w:val="00AB1E54"/>
    <w:rsid w:val="00AB5E5B"/>
    <w:rsid w:val="00AD26E5"/>
    <w:rsid w:val="00AE389F"/>
    <w:rsid w:val="00AE79D9"/>
    <w:rsid w:val="00AF1E2D"/>
    <w:rsid w:val="00B1204C"/>
    <w:rsid w:val="00B15CFB"/>
    <w:rsid w:val="00B15E24"/>
    <w:rsid w:val="00B6145B"/>
    <w:rsid w:val="00B86431"/>
    <w:rsid w:val="00B86FB6"/>
    <w:rsid w:val="00B9524B"/>
    <w:rsid w:val="00BA1047"/>
    <w:rsid w:val="00BB5619"/>
    <w:rsid w:val="00BB5F7D"/>
    <w:rsid w:val="00BD21A4"/>
    <w:rsid w:val="00BE5E74"/>
    <w:rsid w:val="00BF03D9"/>
    <w:rsid w:val="00BF444A"/>
    <w:rsid w:val="00BF5380"/>
    <w:rsid w:val="00C00827"/>
    <w:rsid w:val="00C052D5"/>
    <w:rsid w:val="00C30E2F"/>
    <w:rsid w:val="00C36E71"/>
    <w:rsid w:val="00C41B75"/>
    <w:rsid w:val="00C56B05"/>
    <w:rsid w:val="00C6186E"/>
    <w:rsid w:val="00C6473C"/>
    <w:rsid w:val="00C70BC3"/>
    <w:rsid w:val="00C7330D"/>
    <w:rsid w:val="00C8685E"/>
    <w:rsid w:val="00C9184D"/>
    <w:rsid w:val="00C97F93"/>
    <w:rsid w:val="00CB2CC9"/>
    <w:rsid w:val="00CB5C2C"/>
    <w:rsid w:val="00CB5F21"/>
    <w:rsid w:val="00CB7699"/>
    <w:rsid w:val="00CF05C3"/>
    <w:rsid w:val="00CF2C97"/>
    <w:rsid w:val="00D127BA"/>
    <w:rsid w:val="00D40A25"/>
    <w:rsid w:val="00D4243E"/>
    <w:rsid w:val="00D61C32"/>
    <w:rsid w:val="00D63381"/>
    <w:rsid w:val="00D77395"/>
    <w:rsid w:val="00D86C97"/>
    <w:rsid w:val="00D9453A"/>
    <w:rsid w:val="00DA129C"/>
    <w:rsid w:val="00DA3F0F"/>
    <w:rsid w:val="00DB19F8"/>
    <w:rsid w:val="00DB4200"/>
    <w:rsid w:val="00DC5DFF"/>
    <w:rsid w:val="00DE2345"/>
    <w:rsid w:val="00E02CAE"/>
    <w:rsid w:val="00E17015"/>
    <w:rsid w:val="00E22BF0"/>
    <w:rsid w:val="00E356EF"/>
    <w:rsid w:val="00E36881"/>
    <w:rsid w:val="00E45D96"/>
    <w:rsid w:val="00E57FC1"/>
    <w:rsid w:val="00E62B3D"/>
    <w:rsid w:val="00E64331"/>
    <w:rsid w:val="00E73097"/>
    <w:rsid w:val="00E74A48"/>
    <w:rsid w:val="00E7750B"/>
    <w:rsid w:val="00E94CDB"/>
    <w:rsid w:val="00EA191F"/>
    <w:rsid w:val="00EA1CDA"/>
    <w:rsid w:val="00EA1DDA"/>
    <w:rsid w:val="00EA2E84"/>
    <w:rsid w:val="00EA5630"/>
    <w:rsid w:val="00EA642A"/>
    <w:rsid w:val="00EB3A16"/>
    <w:rsid w:val="00EB5122"/>
    <w:rsid w:val="00EB5216"/>
    <w:rsid w:val="00ED49D7"/>
    <w:rsid w:val="00EE0F1C"/>
    <w:rsid w:val="00EE76CA"/>
    <w:rsid w:val="00F0544A"/>
    <w:rsid w:val="00F12140"/>
    <w:rsid w:val="00F14FE3"/>
    <w:rsid w:val="00F2335F"/>
    <w:rsid w:val="00F35917"/>
    <w:rsid w:val="00F50DA0"/>
    <w:rsid w:val="00F551CA"/>
    <w:rsid w:val="00F5620D"/>
    <w:rsid w:val="00F65193"/>
    <w:rsid w:val="00F75799"/>
    <w:rsid w:val="00F84FFF"/>
    <w:rsid w:val="00F8759E"/>
    <w:rsid w:val="00FA0C3D"/>
    <w:rsid w:val="00FE49AB"/>
    <w:rsid w:val="00FE7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D34CB"/>
  <w15:docId w15:val="{43ACE80B-32B1-48D8-85B0-E4FFF8CD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50"/>
    <w:rPr>
      <w:rFonts w:ascii="Calibri" w:hAnsi="Calibri" w:cs="Arial"/>
      <w:sz w:val="19"/>
      <w:szCs w:val="22"/>
      <w:lang w:eastAsia="en-US"/>
    </w:rPr>
  </w:style>
  <w:style w:type="paragraph" w:styleId="Heading1">
    <w:name w:val="heading 1"/>
    <w:basedOn w:val="Normal"/>
    <w:next w:val="Normal"/>
    <w:link w:val="Heading1Char"/>
    <w:uiPriority w:val="9"/>
    <w:qFormat/>
    <w:rsid w:val="008B08A3"/>
    <w:pPr>
      <w:keepNext/>
      <w:keepLines/>
      <w:spacing w:after="120"/>
      <w:jc w:val="center"/>
      <w:outlineLvl w:val="0"/>
    </w:pPr>
    <w:rPr>
      <w:rFonts w:asciiTheme="minorHAnsi" w:eastAsiaTheme="majorEastAsia" w:hAnsiTheme="minorHAnsi" w:cstheme="majorBidi"/>
      <w:b/>
      <w:bCs/>
      <w:sz w:val="32"/>
      <w:szCs w:val="28"/>
    </w:rPr>
  </w:style>
  <w:style w:type="paragraph" w:styleId="Heading2">
    <w:name w:val="heading 2"/>
    <w:basedOn w:val="Heading4"/>
    <w:next w:val="Normal"/>
    <w:autoRedefine/>
    <w:qFormat/>
    <w:rsid w:val="00C8685E"/>
    <w:pPr>
      <w:outlineLvl w:val="1"/>
    </w:pPr>
    <w:rPr>
      <w:rFonts w:cstheme="minorHAnsi"/>
      <w:sz w:val="28"/>
      <w:lang w:val="en-AU"/>
    </w:rPr>
  </w:style>
  <w:style w:type="paragraph" w:styleId="Heading3">
    <w:name w:val="heading 3"/>
    <w:basedOn w:val="Normal"/>
    <w:next w:val="Normal"/>
    <w:qFormat/>
    <w:pPr>
      <w:keepNext/>
      <w:outlineLvl w:val="2"/>
    </w:pPr>
    <w:rPr>
      <w:b/>
      <w:bCs/>
      <w:color w:val="FFFFFF"/>
      <w:sz w:val="24"/>
      <w:szCs w:val="20"/>
    </w:rPr>
  </w:style>
  <w:style w:type="paragraph" w:styleId="Heading4">
    <w:name w:val="heading 4"/>
    <w:basedOn w:val="Normal"/>
    <w:next w:val="Normal"/>
    <w:qFormat/>
    <w:rsid w:val="00DB4200"/>
    <w:pPr>
      <w:spacing w:before="60"/>
      <w:outlineLvl w:val="3"/>
    </w:pPr>
    <w:rPr>
      <w:b/>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32078F"/>
    <w:pPr>
      <w:pBdr>
        <w:top w:val="single" w:sz="18" w:space="1" w:color="999999"/>
      </w:pBdr>
      <w:tabs>
        <w:tab w:val="right" w:pos="9639"/>
      </w:tabs>
    </w:pPr>
    <w:rPr>
      <w:rFonts w:asciiTheme="minorHAnsi" w:hAnsiTheme="minorHAnsi" w:cstheme="minorHAnsi"/>
      <w:sz w:val="16"/>
      <w:szCs w:val="16"/>
    </w:rPr>
  </w:style>
  <w:style w:type="paragraph" w:customStyle="1" w:styleId="Tableinstruction">
    <w:name w:val="Table instruction"/>
    <w:basedOn w:val="Normal"/>
    <w:qFormat/>
    <w:rsid w:val="00931F15"/>
    <w:rPr>
      <w:rFonts w:asciiTheme="minorHAnsi" w:hAnsiTheme="minorHAnsi" w:cstheme="minorHAnsi"/>
      <w:i/>
      <w:sz w:val="18"/>
      <w:szCs w:val="18"/>
    </w:rPr>
  </w:style>
  <w:style w:type="character" w:styleId="Hyperlink">
    <w:name w:val="Hyperlink"/>
    <w:uiPriority w:val="99"/>
    <w:rsid w:val="003A395F"/>
    <w:rPr>
      <w:rFonts w:asciiTheme="minorHAnsi" w:hAnsiTheme="minorHAnsi" w:cstheme="minorHAnsi"/>
      <w:bCs/>
      <w:color w:val="0000FF"/>
      <w:sz w:val="20"/>
      <w:u w:val="single"/>
    </w:rPr>
  </w:style>
  <w:style w:type="paragraph" w:styleId="Header">
    <w:name w:val="header"/>
    <w:basedOn w:val="Normal"/>
    <w:rsid w:val="00450988"/>
    <w:pPr>
      <w:tabs>
        <w:tab w:val="center" w:pos="4153"/>
        <w:tab w:val="right" w:pos="8306"/>
      </w:tabs>
    </w:pPr>
  </w:style>
  <w:style w:type="paragraph" w:styleId="BalloonText">
    <w:name w:val="Balloon Text"/>
    <w:basedOn w:val="Normal"/>
    <w:semiHidden/>
    <w:rsid w:val="000F20B0"/>
    <w:rPr>
      <w:rFonts w:ascii="Tahoma" w:hAnsi="Tahoma" w:cs="Tahoma"/>
      <w:sz w:val="16"/>
      <w:szCs w:val="16"/>
    </w:rPr>
  </w:style>
  <w:style w:type="character" w:styleId="CommentReference">
    <w:name w:val="annotation reference"/>
    <w:uiPriority w:val="99"/>
    <w:semiHidden/>
    <w:unhideWhenUsed/>
    <w:rsid w:val="001500B0"/>
    <w:rPr>
      <w:sz w:val="16"/>
      <w:szCs w:val="16"/>
    </w:rPr>
  </w:style>
  <w:style w:type="paragraph" w:styleId="CommentText">
    <w:name w:val="annotation text"/>
    <w:basedOn w:val="Normal"/>
    <w:link w:val="CommentTextChar"/>
    <w:uiPriority w:val="99"/>
    <w:unhideWhenUsed/>
    <w:rsid w:val="001500B0"/>
    <w:rPr>
      <w:sz w:val="20"/>
      <w:szCs w:val="20"/>
    </w:rPr>
  </w:style>
  <w:style w:type="character" w:customStyle="1" w:styleId="CommentTextChar">
    <w:name w:val="Comment Text Char"/>
    <w:link w:val="CommentText"/>
    <w:uiPriority w:val="99"/>
    <w:rsid w:val="001500B0"/>
    <w:rPr>
      <w:rFonts w:ascii="Arial" w:hAnsi="Arial" w:cs="Arial"/>
      <w:color w:val="000080"/>
      <w:lang w:eastAsia="en-US"/>
    </w:rPr>
  </w:style>
  <w:style w:type="paragraph" w:styleId="CommentSubject">
    <w:name w:val="annotation subject"/>
    <w:basedOn w:val="CommentText"/>
    <w:next w:val="CommentText"/>
    <w:link w:val="CommentSubjectChar"/>
    <w:uiPriority w:val="99"/>
    <w:semiHidden/>
    <w:unhideWhenUsed/>
    <w:rsid w:val="001500B0"/>
    <w:rPr>
      <w:b/>
      <w:bCs/>
    </w:rPr>
  </w:style>
  <w:style w:type="character" w:customStyle="1" w:styleId="CommentSubjectChar">
    <w:name w:val="Comment Subject Char"/>
    <w:link w:val="CommentSubject"/>
    <w:uiPriority w:val="99"/>
    <w:semiHidden/>
    <w:rsid w:val="001500B0"/>
    <w:rPr>
      <w:rFonts w:ascii="Arial" w:hAnsi="Arial" w:cs="Arial"/>
      <w:b/>
      <w:bCs/>
      <w:color w:val="000080"/>
      <w:lang w:eastAsia="en-US"/>
    </w:rPr>
  </w:style>
  <w:style w:type="character" w:styleId="FollowedHyperlink">
    <w:name w:val="FollowedHyperlink"/>
    <w:uiPriority w:val="99"/>
    <w:semiHidden/>
    <w:unhideWhenUsed/>
    <w:rsid w:val="008613F1"/>
    <w:rPr>
      <w:color w:val="800080"/>
      <w:u w:val="single"/>
    </w:rPr>
  </w:style>
  <w:style w:type="paragraph" w:customStyle="1" w:styleId="Footeridentifier">
    <w:name w:val="Footer identifier"/>
    <w:basedOn w:val="Normal"/>
    <w:qFormat/>
    <w:rsid w:val="00F551CA"/>
    <w:pPr>
      <w:jc w:val="center"/>
    </w:pPr>
    <w:rPr>
      <w:rFonts w:cs="Calibri"/>
      <w:sz w:val="16"/>
      <w:lang w:eastAsia="en-AU" w:bidi="he-IL"/>
    </w:rPr>
  </w:style>
  <w:style w:type="paragraph" w:customStyle="1" w:styleId="Tablemainheading">
    <w:name w:val="Table main heading"/>
    <w:basedOn w:val="Heading3"/>
    <w:qFormat/>
    <w:rsid w:val="00A37F50"/>
    <w:rPr>
      <w:rFonts w:cstheme="minorHAnsi"/>
      <w:bCs w:val="0"/>
      <w:szCs w:val="24"/>
      <w:lang w:eastAsia="en-AU"/>
    </w:rPr>
  </w:style>
  <w:style w:type="paragraph" w:customStyle="1" w:styleId="Tablesub-heading">
    <w:name w:val="Table sub-heading"/>
    <w:basedOn w:val="Normal"/>
    <w:qFormat/>
    <w:rsid w:val="0032078F"/>
    <w:rPr>
      <w:rFonts w:asciiTheme="minorHAnsi" w:hAnsiTheme="minorHAnsi" w:cstheme="minorHAnsi"/>
      <w:b/>
      <w:szCs w:val="20"/>
    </w:rPr>
  </w:style>
  <w:style w:type="character" w:customStyle="1" w:styleId="Heading1Char">
    <w:name w:val="Heading 1 Char"/>
    <w:basedOn w:val="DefaultParagraphFont"/>
    <w:link w:val="Heading1"/>
    <w:uiPriority w:val="9"/>
    <w:rsid w:val="008B08A3"/>
    <w:rPr>
      <w:rFonts w:asciiTheme="minorHAnsi" w:eastAsiaTheme="majorEastAsia" w:hAnsiTheme="minorHAnsi" w:cstheme="majorBidi"/>
      <w:b/>
      <w:bCs/>
      <w:sz w:val="32"/>
      <w:szCs w:val="28"/>
      <w:lang w:eastAsia="en-US"/>
    </w:rPr>
  </w:style>
  <w:style w:type="table" w:styleId="TableGrid">
    <w:name w:val="Table Grid"/>
    <w:basedOn w:val="TableNormal"/>
    <w:uiPriority w:val="59"/>
    <w:rsid w:val="00A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9DC"/>
    <w:rPr>
      <w:rFonts w:ascii="Calibri" w:hAnsi="Calibri" w:cs="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7491">
      <w:bodyDiv w:val="1"/>
      <w:marLeft w:val="0"/>
      <w:marRight w:val="0"/>
      <w:marTop w:val="0"/>
      <w:marBottom w:val="0"/>
      <w:divBdr>
        <w:top w:val="none" w:sz="0" w:space="0" w:color="auto"/>
        <w:left w:val="none" w:sz="0" w:space="0" w:color="auto"/>
        <w:bottom w:val="none" w:sz="0" w:space="0" w:color="auto"/>
        <w:right w:val="none" w:sz="0" w:space="0" w:color="auto"/>
      </w:divBdr>
      <w:divsChild>
        <w:div w:id="491332247">
          <w:marLeft w:val="0"/>
          <w:marRight w:val="0"/>
          <w:marTop w:val="0"/>
          <w:marBottom w:val="0"/>
          <w:divBdr>
            <w:top w:val="none" w:sz="0" w:space="0" w:color="auto"/>
            <w:left w:val="none" w:sz="0" w:space="0" w:color="auto"/>
            <w:bottom w:val="none" w:sz="0" w:space="0" w:color="auto"/>
            <w:right w:val="none" w:sz="0" w:space="0" w:color="auto"/>
          </w:divBdr>
        </w:div>
      </w:divsChild>
    </w:div>
    <w:div w:id="619188312">
      <w:bodyDiv w:val="1"/>
      <w:marLeft w:val="0"/>
      <w:marRight w:val="0"/>
      <w:marTop w:val="0"/>
      <w:marBottom w:val="0"/>
      <w:divBdr>
        <w:top w:val="none" w:sz="0" w:space="0" w:color="auto"/>
        <w:left w:val="none" w:sz="0" w:space="0" w:color="auto"/>
        <w:bottom w:val="none" w:sz="0" w:space="0" w:color="auto"/>
        <w:right w:val="none" w:sz="0" w:space="0" w:color="auto"/>
      </w:divBdr>
    </w:div>
    <w:div w:id="806506437">
      <w:bodyDiv w:val="1"/>
      <w:marLeft w:val="0"/>
      <w:marRight w:val="0"/>
      <w:marTop w:val="0"/>
      <w:marBottom w:val="0"/>
      <w:divBdr>
        <w:top w:val="none" w:sz="0" w:space="0" w:color="auto"/>
        <w:left w:val="none" w:sz="0" w:space="0" w:color="auto"/>
        <w:bottom w:val="none" w:sz="0" w:space="0" w:color="auto"/>
        <w:right w:val="none" w:sz="0" w:space="0" w:color="auto"/>
      </w:divBdr>
      <w:divsChild>
        <w:div w:id="1975912743">
          <w:marLeft w:val="0"/>
          <w:marRight w:val="0"/>
          <w:marTop w:val="0"/>
          <w:marBottom w:val="0"/>
          <w:divBdr>
            <w:top w:val="none" w:sz="0" w:space="0" w:color="auto"/>
            <w:left w:val="none" w:sz="0" w:space="0" w:color="auto"/>
            <w:bottom w:val="none" w:sz="0" w:space="0" w:color="auto"/>
            <w:right w:val="none" w:sz="0" w:space="0" w:color="auto"/>
          </w:divBdr>
          <w:divsChild>
            <w:div w:id="1235552630">
              <w:marLeft w:val="0"/>
              <w:marRight w:val="0"/>
              <w:marTop w:val="0"/>
              <w:marBottom w:val="0"/>
              <w:divBdr>
                <w:top w:val="none" w:sz="0" w:space="0" w:color="auto"/>
                <w:left w:val="none" w:sz="0" w:space="0" w:color="auto"/>
                <w:bottom w:val="none" w:sz="0" w:space="0" w:color="auto"/>
                <w:right w:val="none" w:sz="0" w:space="0" w:color="auto"/>
              </w:divBdr>
              <w:divsChild>
                <w:div w:id="955254159">
                  <w:marLeft w:val="0"/>
                  <w:marRight w:val="0"/>
                  <w:marTop w:val="0"/>
                  <w:marBottom w:val="0"/>
                  <w:divBdr>
                    <w:top w:val="none" w:sz="0" w:space="0" w:color="auto"/>
                    <w:left w:val="none" w:sz="0" w:space="0" w:color="auto"/>
                    <w:bottom w:val="none" w:sz="0" w:space="0" w:color="auto"/>
                    <w:right w:val="none" w:sz="0" w:space="0" w:color="auto"/>
                  </w:divBdr>
                  <w:divsChild>
                    <w:div w:id="21467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68014">
      <w:bodyDiv w:val="1"/>
      <w:marLeft w:val="0"/>
      <w:marRight w:val="0"/>
      <w:marTop w:val="0"/>
      <w:marBottom w:val="0"/>
      <w:divBdr>
        <w:top w:val="none" w:sz="0" w:space="0" w:color="auto"/>
        <w:left w:val="none" w:sz="0" w:space="0" w:color="auto"/>
        <w:bottom w:val="none" w:sz="0" w:space="0" w:color="auto"/>
        <w:right w:val="none" w:sz="0" w:space="0" w:color="auto"/>
      </w:divBdr>
      <w:divsChild>
        <w:div w:id="170918510">
          <w:marLeft w:val="0"/>
          <w:marRight w:val="0"/>
          <w:marTop w:val="0"/>
          <w:marBottom w:val="0"/>
          <w:divBdr>
            <w:top w:val="none" w:sz="0" w:space="0" w:color="auto"/>
            <w:left w:val="none" w:sz="0" w:space="0" w:color="auto"/>
            <w:bottom w:val="none" w:sz="0" w:space="0" w:color="auto"/>
            <w:right w:val="none" w:sz="0" w:space="0" w:color="auto"/>
          </w:divBdr>
        </w:div>
      </w:divsChild>
    </w:div>
    <w:div w:id="1765150743">
      <w:bodyDiv w:val="1"/>
      <w:marLeft w:val="0"/>
      <w:marRight w:val="0"/>
      <w:marTop w:val="0"/>
      <w:marBottom w:val="0"/>
      <w:divBdr>
        <w:top w:val="none" w:sz="0" w:space="0" w:color="auto"/>
        <w:left w:val="none" w:sz="0" w:space="0" w:color="auto"/>
        <w:bottom w:val="none" w:sz="0" w:space="0" w:color="auto"/>
        <w:right w:val="none" w:sz="0" w:space="0" w:color="auto"/>
      </w:divBdr>
      <w:divsChild>
        <w:div w:id="750196994">
          <w:marLeft w:val="0"/>
          <w:marRight w:val="0"/>
          <w:marTop w:val="0"/>
          <w:marBottom w:val="0"/>
          <w:divBdr>
            <w:top w:val="none" w:sz="0" w:space="0" w:color="auto"/>
            <w:left w:val="none" w:sz="0" w:space="0" w:color="auto"/>
            <w:bottom w:val="none" w:sz="0" w:space="0" w:color="auto"/>
            <w:right w:val="none" w:sz="0" w:space="0" w:color="auto"/>
          </w:divBdr>
        </w:div>
      </w:divsChild>
    </w:div>
    <w:div w:id="2135901650">
      <w:bodyDiv w:val="1"/>
      <w:marLeft w:val="0"/>
      <w:marRight w:val="0"/>
      <w:marTop w:val="0"/>
      <w:marBottom w:val="0"/>
      <w:divBdr>
        <w:top w:val="none" w:sz="0" w:space="0" w:color="auto"/>
        <w:left w:val="none" w:sz="0" w:space="0" w:color="auto"/>
        <w:bottom w:val="none" w:sz="0" w:space="0" w:color="auto"/>
        <w:right w:val="none" w:sz="0" w:space="0" w:color="auto"/>
      </w:divBdr>
      <w:divsChild>
        <w:div w:id="1363559419">
          <w:marLeft w:val="0"/>
          <w:marRight w:val="0"/>
          <w:marTop w:val="0"/>
          <w:marBottom w:val="0"/>
          <w:divBdr>
            <w:top w:val="none" w:sz="0" w:space="0" w:color="auto"/>
            <w:left w:val="none" w:sz="0" w:space="0" w:color="auto"/>
            <w:bottom w:val="none" w:sz="0" w:space="0" w:color="auto"/>
            <w:right w:val="none" w:sz="0" w:space="0" w:color="auto"/>
          </w:divBdr>
          <w:divsChild>
            <w:div w:id="525559594">
              <w:marLeft w:val="0"/>
              <w:marRight w:val="0"/>
              <w:marTop w:val="0"/>
              <w:marBottom w:val="0"/>
              <w:divBdr>
                <w:top w:val="none" w:sz="0" w:space="0" w:color="auto"/>
                <w:left w:val="none" w:sz="0" w:space="0" w:color="auto"/>
                <w:bottom w:val="none" w:sz="0" w:space="0" w:color="auto"/>
                <w:right w:val="none" w:sz="0" w:space="0" w:color="auto"/>
              </w:divBdr>
              <w:divsChild>
                <w:div w:id="537862627">
                  <w:marLeft w:val="0"/>
                  <w:marRight w:val="0"/>
                  <w:marTop w:val="0"/>
                  <w:marBottom w:val="0"/>
                  <w:divBdr>
                    <w:top w:val="none" w:sz="0" w:space="0" w:color="auto"/>
                    <w:left w:val="none" w:sz="0" w:space="0" w:color="auto"/>
                    <w:bottom w:val="none" w:sz="0" w:space="0" w:color="auto"/>
                    <w:right w:val="none" w:sz="0" w:space="0" w:color="auto"/>
                  </w:divBdr>
                  <w:divsChild>
                    <w:div w:id="2101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vinity.edu.au/documents/extensions-special-consideration-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DED2-7EC1-4DD3-B035-38E6C2BAD890}">
  <ds:schemaRefs>
    <ds:schemaRef ds:uri="http://schemas.microsoft.com/sharepoint/v3/contenttype/forms"/>
  </ds:schemaRefs>
</ds:datastoreItem>
</file>

<file path=customXml/itemProps2.xml><?xml version="1.0" encoding="utf-8"?>
<ds:datastoreItem xmlns:ds="http://schemas.openxmlformats.org/officeDocument/2006/customXml" ds:itemID="{AE64983C-6AA4-4560-8E3A-D2ACC764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DC5F4B-AF39-4FC4-9476-00DCA54A6C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C0DCC-9B7D-4B56-9ED8-F711FA0B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Extension Request Form - lecturer's extension</vt:lpstr>
    </vt:vector>
  </TitlesOfParts>
  <Manager>DE</Manager>
  <Company>ALC</Company>
  <LinksUpToDate>false</LinksUpToDate>
  <CharactersWithSpaces>3196</CharactersWithSpaces>
  <SharedDoc>false</SharedDoc>
  <HLinks>
    <vt:vector size="24" baseType="variant">
      <vt:variant>
        <vt:i4>2555979</vt:i4>
      </vt:variant>
      <vt:variant>
        <vt:i4>93</vt:i4>
      </vt:variant>
      <vt:variant>
        <vt:i4>0</vt:i4>
      </vt:variant>
      <vt:variant>
        <vt:i4>5</vt:i4>
      </vt:variant>
      <vt:variant>
        <vt:lpwstr>mailto:extensions@alc.edu.au</vt:lpwstr>
      </vt:variant>
      <vt:variant>
        <vt:lpwstr/>
      </vt:variant>
      <vt:variant>
        <vt:i4>7995498</vt:i4>
      </vt:variant>
      <vt:variant>
        <vt:i4>90</vt:i4>
      </vt:variant>
      <vt:variant>
        <vt:i4>0</vt:i4>
      </vt:variant>
      <vt:variant>
        <vt:i4>5</vt:i4>
      </vt:variant>
      <vt:variant>
        <vt:lpwstr>http://www.alc.edu.au/policies.asp</vt:lpwstr>
      </vt:variant>
      <vt:variant>
        <vt:lpwstr/>
      </vt:variant>
      <vt:variant>
        <vt:i4>7667831</vt:i4>
      </vt:variant>
      <vt:variant>
        <vt:i4>3</vt:i4>
      </vt:variant>
      <vt:variant>
        <vt:i4>0</vt:i4>
      </vt:variant>
      <vt:variant>
        <vt:i4>5</vt:i4>
      </vt:variant>
      <vt:variant>
        <vt:lpwstr>http://www.alc.edu.au/studentInformation/Policies-procedures/Extension-Policy-and-Procedure.pdf</vt:lpwstr>
      </vt:variant>
      <vt:variant>
        <vt:lpwstr/>
      </vt:variant>
      <vt:variant>
        <vt:i4>3932276</vt:i4>
      </vt:variant>
      <vt:variant>
        <vt:i4>0</vt:i4>
      </vt:variant>
      <vt:variant>
        <vt:i4>0</vt:i4>
      </vt:variant>
      <vt:variant>
        <vt:i4>5</vt:i4>
      </vt:variant>
      <vt:variant>
        <vt:lpwstr>http://www.mcd.edu.au/files/media/MCD Academic Conduct Policy June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Request Form - lecturer's extension</dc:title>
  <dc:subject>Extension Request Form - lecturer's extension</dc:subject>
  <dc:creator>Wallent, Jan</dc:creator>
  <cp:keywords/>
  <dc:description/>
  <cp:lastModifiedBy>ytuadmin</cp:lastModifiedBy>
  <cp:revision>2</cp:revision>
  <cp:lastPrinted>2017-06-20T01:23:00Z</cp:lastPrinted>
  <dcterms:created xsi:type="dcterms:W3CDTF">2018-05-01T01:05:00Z</dcterms:created>
  <dcterms:modified xsi:type="dcterms:W3CDTF">2018-05-01T01:05:00Z</dcterms:modified>
  <cp:category>Academic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TaxKeyword">
    <vt:lpwstr/>
  </property>
  <property fmtid="{D5CDD505-2E9C-101B-9397-08002B2CF9AE}" pid="4" name="Document category">
    <vt:lpwstr>199;#Academic|cbb7ad10-5e50-43c9-93b7-404f71d0fbf1</vt:lpwstr>
  </property>
  <property fmtid="{D5CDD505-2E9C-101B-9397-08002B2CF9AE}" pid="5" name="WorkflowCreationPath">
    <vt:lpwstr>82f35a73-4e9b-4a4d-bb65-c1a7080ead9e,4;82f35a73-4e9b-4a4d-bb65-c1a7080ead9e,4;82f35a73-4e9b-4a4d-bb65-c1a7080ead9e,4;82f35a73-4e9b-4a4d-bb65-c1a7080ead9e,4;82f35a73-4e9b-4a4d-bb65-c1a7080ead9e,4;82f35a73-4e9b-4a4d-bb65-c1a7080ead9e,4;82f35a73-4e9b-4a4d-bb</vt:lpwstr>
  </property>
  <property fmtid="{D5CDD505-2E9C-101B-9397-08002B2CF9AE}" pid="6" name="WorkflowChangePath">
    <vt:lpwstr>484b2ee8-ef9d-4e35-a63b-c6d5310c83fd,50;484b2ee8-ef9d-4e35-a63b-c6d5310c83fd,50;484b2ee8-ef9d-4e35-a63b-c6d5310c83fd,50;484b2ee8-ef9d-4e35-a63b-c6d5310c83fd,50;484b2ee8-ef9d-4e35-a63b-c6d5310c83fd,50;484b2ee8-ef9d-4e35-a63b-c6d5310c83fd,57;484b2ee8-ef9d-4</vt:lpwstr>
  </property>
  <property fmtid="{D5CDD505-2E9C-101B-9397-08002B2CF9AE}" pid="7" name="Order">
    <vt:r8>44000</vt:r8>
  </property>
  <property fmtid="{D5CDD505-2E9C-101B-9397-08002B2CF9AE}" pid="8" name="_dlc_policyId">
    <vt:lpwstr>/core/Published</vt:lpwstr>
  </property>
  <property fmtid="{D5CDD505-2E9C-101B-9397-08002B2CF9AE}" pid="9" name="Web publication">
    <vt:lpwstr>ALC website</vt:lpwstr>
  </property>
  <property fmtid="{D5CDD505-2E9C-101B-9397-08002B2CF9AE}" pid="10" name="Review date">
    <vt:filetime>2017-03-30T03:27:28Z</vt:filetime>
  </property>
  <property fmtid="{D5CDD505-2E9C-101B-9397-08002B2CF9AE}" pid="11"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12" name="Document Number">
    <vt:lpwstr>C440</vt:lpwstr>
  </property>
  <property fmtid="{D5CDD505-2E9C-101B-9397-08002B2CF9AE}" pid="13" name="_dlc_LastRun">
    <vt:lpwstr>02/28/2015 02:45:20</vt:lpwstr>
  </property>
  <property fmtid="{D5CDD505-2E9C-101B-9397-08002B2CF9AE}" pid="14" name="_dlc_ItemStageId">
    <vt:lpwstr>1</vt:lpwstr>
  </property>
  <property fmtid="{D5CDD505-2E9C-101B-9397-08002B2CF9AE}" pid="15" name="Core status">
    <vt:lpwstr>Active</vt:lpwstr>
  </property>
</Properties>
</file>